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46F" w:rsidRPr="0088346F" w:rsidRDefault="0088346F" w:rsidP="0088346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8346F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АВТОНОМНОЕ  </w:t>
      </w:r>
    </w:p>
    <w:p w:rsidR="0088346F" w:rsidRPr="0088346F" w:rsidRDefault="0088346F" w:rsidP="0088346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8346F">
        <w:rPr>
          <w:rFonts w:ascii="Times New Roman" w:eastAsia="Calibri" w:hAnsi="Times New Roman" w:cs="Times New Roman"/>
          <w:sz w:val="24"/>
          <w:szCs w:val="24"/>
        </w:rPr>
        <w:t xml:space="preserve">УЧРЕЖДЕНИЕ ДЕТСКИЙ САД № 2 ГОРОДСКОГО ОКРУГА РАЙЧИХИНСКА </w:t>
      </w:r>
    </w:p>
    <w:p w:rsidR="0088346F" w:rsidRPr="0088346F" w:rsidRDefault="0088346F" w:rsidP="008834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346F" w:rsidRPr="0088346F" w:rsidRDefault="0088346F" w:rsidP="0088346F">
      <w:pPr>
        <w:spacing w:after="0" w:line="360" w:lineRule="auto"/>
        <w:jc w:val="both"/>
        <w:rPr>
          <w:rFonts w:ascii="Times New Roman" w:eastAsia="Calibri" w:hAnsi="Times New Roman" w:cs="Times New Roman"/>
          <w:sz w:val="72"/>
          <w:szCs w:val="72"/>
        </w:rPr>
      </w:pPr>
    </w:p>
    <w:p w:rsidR="0088346F" w:rsidRPr="0088346F" w:rsidRDefault="0088346F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72"/>
          <w:szCs w:val="72"/>
        </w:rPr>
      </w:pPr>
    </w:p>
    <w:p w:rsidR="0088346F" w:rsidRPr="0088346F" w:rsidRDefault="0088346F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72"/>
          <w:szCs w:val="72"/>
        </w:rPr>
      </w:pPr>
    </w:p>
    <w:p w:rsidR="0088346F" w:rsidRPr="0088346F" w:rsidRDefault="00B92EC0" w:rsidP="0088346F">
      <w:pPr>
        <w:spacing w:after="0" w:line="36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6.25pt;height:129.75pt" fillcolor="#b2b2b2" strokecolor="#33c" strokeweight="1pt">
            <v:fill r:id="rId7" o:title="" opacity=".5"/>
            <v:stroke r:id="rId7" o:title=""/>
            <v:shadow on="t" color="#99f" offset="3pt"/>
            <v:textpath style="font-family:&quot;Arial Black&quot;;font-size:60pt;v-text-kern:t" trim="t" fitpath="t" string="Паспорт группы для детей с ФФНР&#10;№ 4"/>
          </v:shape>
        </w:pict>
      </w:r>
    </w:p>
    <w:p w:rsidR="0088346F" w:rsidRPr="0088346F" w:rsidRDefault="0088346F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72"/>
          <w:szCs w:val="72"/>
        </w:rPr>
      </w:pPr>
    </w:p>
    <w:p w:rsidR="0088346F" w:rsidRDefault="0088346F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672" w:rsidRPr="0088346F" w:rsidRDefault="00C96672" w:rsidP="00883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2E0A" w:rsidRPr="00CD569F" w:rsidRDefault="0088346F" w:rsidP="00CD569F">
      <w:pPr>
        <w:spacing w:after="0" w:line="360" w:lineRule="auto"/>
        <w:ind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346F">
        <w:rPr>
          <w:rFonts w:ascii="Times New Roman" w:eastAsia="Calibri" w:hAnsi="Times New Roman" w:cs="Times New Roman"/>
          <w:sz w:val="28"/>
          <w:szCs w:val="28"/>
        </w:rPr>
        <w:t xml:space="preserve">г. Райчихинск </w:t>
      </w:r>
    </w:p>
    <w:p w:rsidR="00A13F76" w:rsidRDefault="00A13F76" w:rsidP="00A13F7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1A074D" w:rsidRDefault="002862A5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2862A5">
        <w:rPr>
          <w:sz w:val="28"/>
          <w:szCs w:val="28"/>
          <w:bdr w:val="none" w:sz="0" w:space="0" w:color="auto" w:frame="1"/>
        </w:rPr>
        <w:t xml:space="preserve">  В процессе образования и воспитания детей в группе созданы всеблагоприятные условия, где осуществляются те задачи, которые определены в области физического, умственного, эстетического и нравственного развития детей</w:t>
      </w:r>
      <w:r>
        <w:rPr>
          <w:sz w:val="28"/>
          <w:szCs w:val="28"/>
          <w:bdr w:val="none" w:sz="0" w:space="0" w:color="auto" w:frame="1"/>
        </w:rPr>
        <w:t xml:space="preserve"> дошкольного возраста. </w:t>
      </w:r>
    </w:p>
    <w:p w:rsidR="001A074D" w:rsidRDefault="002862A5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2862A5">
        <w:rPr>
          <w:sz w:val="28"/>
          <w:szCs w:val="28"/>
          <w:bdr w:val="none" w:sz="0" w:space="0" w:color="auto" w:frame="1"/>
        </w:rPr>
        <w:t>Предметно – развивающая среда в гру</w:t>
      </w:r>
      <w:r>
        <w:rPr>
          <w:sz w:val="28"/>
          <w:szCs w:val="28"/>
          <w:bdr w:val="none" w:sz="0" w:space="0" w:color="auto" w:frame="1"/>
        </w:rPr>
        <w:t xml:space="preserve">ппе как система, представляющая </w:t>
      </w:r>
      <w:r w:rsidRPr="002862A5">
        <w:rPr>
          <w:sz w:val="28"/>
          <w:szCs w:val="28"/>
          <w:bdr w:val="none" w:sz="0" w:space="0" w:color="auto" w:frame="1"/>
        </w:rPr>
        <w:t>собой обогащающий фактор детского развития, направляющий и интегрирующий</w:t>
      </w:r>
      <w:r>
        <w:rPr>
          <w:sz w:val="28"/>
          <w:szCs w:val="28"/>
          <w:bdr w:val="none" w:sz="0" w:space="0" w:color="auto" w:frame="1"/>
        </w:rPr>
        <w:t xml:space="preserve"> виды деятельности. Окружающая среда нашей группы</w:t>
      </w:r>
      <w:r w:rsidR="001A074D">
        <w:rPr>
          <w:sz w:val="28"/>
          <w:szCs w:val="28"/>
          <w:bdr w:val="none" w:sz="0" w:space="0" w:color="auto" w:frame="1"/>
        </w:rPr>
        <w:t xml:space="preserve"> носит </w:t>
      </w:r>
      <w:r>
        <w:rPr>
          <w:sz w:val="28"/>
          <w:szCs w:val="28"/>
          <w:bdr w:val="none" w:sz="0" w:space="0" w:color="auto" w:frame="1"/>
        </w:rPr>
        <w:t xml:space="preserve"> образовательную, развивающую, воспитывающую, </w:t>
      </w:r>
      <w:r w:rsidRPr="002862A5">
        <w:rPr>
          <w:sz w:val="28"/>
          <w:szCs w:val="28"/>
          <w:bdr w:val="none" w:sz="0" w:space="0" w:color="auto" w:frame="1"/>
        </w:rPr>
        <w:t>коммуникативную функции и направлена на реализации творческого потенциаларебенка – дошкольника. Широко используя пространство группового помещения, в основе построения использован метод «зонирования». Игровой и учебный материалразнообразен, эстетичен и доступен, удобно расположен в разных центрах занятий</w:t>
      </w:r>
      <w:r>
        <w:rPr>
          <w:sz w:val="28"/>
          <w:szCs w:val="28"/>
          <w:bdr w:val="none" w:sz="0" w:space="0" w:color="auto" w:frame="1"/>
        </w:rPr>
        <w:t xml:space="preserve"> детей по интересам. </w:t>
      </w:r>
      <w:r w:rsidRPr="002862A5">
        <w:rPr>
          <w:sz w:val="28"/>
          <w:szCs w:val="28"/>
          <w:bdr w:val="none" w:sz="0" w:space="0" w:color="auto" w:frame="1"/>
        </w:rPr>
        <w:t xml:space="preserve">Учитывая, что игра является ведущей </w:t>
      </w:r>
      <w:r>
        <w:rPr>
          <w:sz w:val="28"/>
          <w:szCs w:val="28"/>
          <w:bdr w:val="none" w:sz="0" w:space="0" w:color="auto" w:frame="1"/>
        </w:rPr>
        <w:t xml:space="preserve">деятельностью ребенка, развитию </w:t>
      </w:r>
      <w:r w:rsidRPr="002862A5">
        <w:rPr>
          <w:sz w:val="28"/>
          <w:szCs w:val="28"/>
          <w:bdr w:val="none" w:sz="0" w:space="0" w:color="auto" w:frame="1"/>
        </w:rPr>
        <w:t>игровой деятельности дошкольников в нашей группе уделяется особое внимание.Поэтому в центре «сюжетно – ролевая игра» созданы условия для популярных у совреме</w:t>
      </w:r>
      <w:r>
        <w:rPr>
          <w:sz w:val="28"/>
          <w:szCs w:val="28"/>
          <w:bdr w:val="none" w:sz="0" w:space="0" w:color="auto" w:frame="1"/>
        </w:rPr>
        <w:t xml:space="preserve">нных дошкольников сюжетных игр. Способности к анализу и синтезу, к выводам </w:t>
      </w:r>
      <w:r w:rsidRPr="002862A5">
        <w:rPr>
          <w:sz w:val="28"/>
          <w:szCs w:val="28"/>
          <w:bdr w:val="none" w:sz="0" w:space="0" w:color="auto" w:frame="1"/>
        </w:rPr>
        <w:t>формируются у детей в разных ситуациях. Пространственная среда организованатаким образом, что предоставляет детям возможность для самостоятельногоизучения окружающих предметов. Дети самостоятельно подбирают обстановку,облагораживают ее, внося свой посильный труд. Гибкое «зонирование» создаетусловие для уединения и объединения д</w:t>
      </w:r>
      <w:r w:rsidR="001A074D">
        <w:rPr>
          <w:sz w:val="28"/>
          <w:szCs w:val="28"/>
          <w:bdr w:val="none" w:sz="0" w:space="0" w:color="auto" w:frame="1"/>
        </w:rPr>
        <w:t xml:space="preserve">етей по интересам, помогает нам </w:t>
      </w:r>
      <w:r w:rsidRPr="002862A5">
        <w:rPr>
          <w:sz w:val="28"/>
          <w:szCs w:val="28"/>
          <w:bdr w:val="none" w:sz="0" w:space="0" w:color="auto" w:frame="1"/>
        </w:rPr>
        <w:t>совершенствовать работу с воспитанниками. Выделены центры занятий поинтересам в соответствии с ФГОС:</w:t>
      </w:r>
    </w:p>
    <w:p w:rsidR="000E58C6" w:rsidRDefault="000E58C6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0E58C6">
        <w:rPr>
          <w:b/>
          <w:sz w:val="28"/>
          <w:szCs w:val="28"/>
          <w:bdr w:val="none" w:sz="0" w:space="0" w:color="auto" w:frame="1"/>
        </w:rPr>
        <w:t>Центр двигательной активности</w:t>
      </w:r>
      <w:r w:rsidRPr="000E58C6">
        <w:rPr>
          <w:sz w:val="28"/>
          <w:szCs w:val="28"/>
          <w:bdr w:val="none" w:sz="0" w:space="0" w:color="auto" w:frame="1"/>
        </w:rPr>
        <w:t xml:space="preserve"> лаконично и гармонично вписывается в пространство групповой комнаты. Он пользуется популярностью у детей, поскольку реализует их потребность в самостоятельной двигательной активности, совместных движениях со сверстниками, свободного использования спортивного инвентаря и физкультурного оборудования. Здесь дошкольники могут заниматься и закреплять разные виды движений.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0E58C6" w:rsidRDefault="000E58C6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proofErr w:type="gramStart"/>
      <w:r w:rsidRPr="000E58C6">
        <w:rPr>
          <w:b/>
          <w:sz w:val="28"/>
          <w:szCs w:val="28"/>
          <w:bdr w:val="none" w:sz="0" w:space="0" w:color="auto" w:frame="1"/>
        </w:rPr>
        <w:t>Центр</w:t>
      </w:r>
      <w:proofErr w:type="gramEnd"/>
      <w:r w:rsidRPr="000E58C6">
        <w:rPr>
          <w:b/>
          <w:sz w:val="28"/>
          <w:szCs w:val="28"/>
          <w:bdr w:val="none" w:sz="0" w:space="0" w:color="auto" w:frame="1"/>
        </w:rPr>
        <w:t xml:space="preserve"> строительно-конструктивных игр</w:t>
      </w:r>
      <w:r w:rsidRPr="000E58C6">
        <w:rPr>
          <w:sz w:val="28"/>
          <w:szCs w:val="28"/>
          <w:bdr w:val="none" w:sz="0" w:space="0" w:color="auto" w:frame="1"/>
        </w:rPr>
        <w:t xml:space="preserve"> - в </w:t>
      </w:r>
      <w:proofErr w:type="gramStart"/>
      <w:r w:rsidRPr="000E58C6">
        <w:rPr>
          <w:sz w:val="28"/>
          <w:szCs w:val="28"/>
          <w:bdr w:val="none" w:sz="0" w:space="0" w:color="auto" w:frame="1"/>
        </w:rPr>
        <w:t>котором</w:t>
      </w:r>
      <w:proofErr w:type="gramEnd"/>
      <w:r w:rsidRPr="000E58C6">
        <w:rPr>
          <w:sz w:val="28"/>
          <w:szCs w:val="28"/>
          <w:bdr w:val="none" w:sz="0" w:space="0" w:color="auto" w:frame="1"/>
        </w:rPr>
        <w:t xml:space="preserve"> в большом разнообразии представлены 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группы.</w:t>
      </w:r>
    </w:p>
    <w:p w:rsidR="009603C9" w:rsidRDefault="009603C9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9603C9">
        <w:rPr>
          <w:b/>
          <w:sz w:val="28"/>
          <w:szCs w:val="28"/>
          <w:bdr w:val="none" w:sz="0" w:space="0" w:color="auto" w:frame="1"/>
        </w:rPr>
        <w:lastRenderedPageBreak/>
        <w:t>Центр природы</w:t>
      </w:r>
      <w:r w:rsidRPr="009603C9">
        <w:rPr>
          <w:sz w:val="28"/>
          <w:szCs w:val="28"/>
          <w:bdr w:val="none" w:sz="0" w:space="0" w:color="auto" w:frame="1"/>
        </w:rPr>
        <w:t xml:space="preserve"> -  служит не только украшением группы, но и местом для саморазвития дошкольников. У детей  формируются предпосылки экологического сознания, развивается  экологическая культура, познавательный интерес к экологии, проблемам природы, желание и стремление разрешить некоторые из    экологических проблем,  доступными реб</w:t>
      </w:r>
      <w:r>
        <w:rPr>
          <w:sz w:val="28"/>
          <w:szCs w:val="28"/>
          <w:bdr w:val="none" w:sz="0" w:space="0" w:color="auto" w:frame="1"/>
        </w:rPr>
        <w:t xml:space="preserve">енку – дошкольнику средствами.  </w:t>
      </w:r>
    </w:p>
    <w:p w:rsidR="009603C9" w:rsidRDefault="009603C9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9603C9">
        <w:rPr>
          <w:sz w:val="28"/>
          <w:szCs w:val="28"/>
          <w:bdr w:val="none" w:sz="0" w:space="0" w:color="auto" w:frame="1"/>
        </w:rPr>
        <w:t>В уголке природы размещены растения, требующие разных способов ухода. Имеется необходимое оборудование для трудовой деятельности в уголке природы: передники, лейки, палочки для рыхления, пульверизаторы. В природном уголке есть календарь погоды, дидактический материал, поделки из природного материала.</w:t>
      </w:r>
    </w:p>
    <w:p w:rsidR="009603C9" w:rsidRDefault="009603C9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9603C9">
        <w:rPr>
          <w:b/>
          <w:sz w:val="28"/>
          <w:szCs w:val="28"/>
          <w:bdr w:val="none" w:sz="0" w:space="0" w:color="auto" w:frame="1"/>
        </w:rPr>
        <w:t>Центр музыкального творчества</w:t>
      </w:r>
      <w:r w:rsidRPr="009603C9">
        <w:rPr>
          <w:sz w:val="28"/>
          <w:szCs w:val="28"/>
          <w:bdr w:val="none" w:sz="0" w:space="0" w:color="auto" w:frame="1"/>
        </w:rPr>
        <w:t xml:space="preserve"> – способствует поддержанию эмоционального благополучия  детей и их эстетическому развитию. Огромное значение для развития у детей самостоятельности, инициативности в музыкальной деятельности имеют оборудование, пособия, которые успешно используются детьми в их самостоятельных и специально организованных музыкально-творческих проявлениях.</w:t>
      </w:r>
    </w:p>
    <w:p w:rsidR="002862A5" w:rsidRPr="00FC76B9" w:rsidRDefault="002862A5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FC76B9">
        <w:rPr>
          <w:b/>
          <w:sz w:val="28"/>
          <w:szCs w:val="28"/>
          <w:bdr w:val="none" w:sz="0" w:space="0" w:color="auto" w:frame="1"/>
        </w:rPr>
        <w:t>Театрализованный центр</w:t>
      </w:r>
      <w:r w:rsidRPr="00FC76B9">
        <w:rPr>
          <w:sz w:val="28"/>
          <w:szCs w:val="28"/>
          <w:bdr w:val="none" w:sz="0" w:space="0" w:color="auto" w:frame="1"/>
        </w:rPr>
        <w:t xml:space="preserve"> – важный объект развивающей среды,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FC76B9">
        <w:rPr>
          <w:sz w:val="28"/>
          <w:szCs w:val="28"/>
          <w:bdr w:val="none" w:sz="0" w:space="0" w:color="auto" w:frame="1"/>
        </w:rPr>
        <w:t>Робкие</w:t>
      </w:r>
      <w:proofErr w:type="gramEnd"/>
      <w:r w:rsidRPr="00FC76B9">
        <w:rPr>
          <w:sz w:val="28"/>
          <w:szCs w:val="28"/>
          <w:bdr w:val="none" w:sz="0" w:space="0" w:color="auto" w:frame="1"/>
        </w:rPr>
        <w:t xml:space="preserve"> и застенчивые становятся уверенными и активными. Тот, кто без желания шел в детский сад, теперь с удовольствием спешит в группу. В театральном уголке размещаются ширма, маски сказочных персонажей, различные виды театра - кукольный, пальчиковый, настольный, </w:t>
      </w:r>
      <w:proofErr w:type="spellStart"/>
      <w:r w:rsidRPr="00FC76B9">
        <w:rPr>
          <w:sz w:val="28"/>
          <w:szCs w:val="28"/>
          <w:bdr w:val="none" w:sz="0" w:space="0" w:color="auto" w:frame="1"/>
        </w:rPr>
        <w:t>би</w:t>
      </w:r>
      <w:proofErr w:type="spellEnd"/>
      <w:r w:rsidRPr="00FC76B9">
        <w:rPr>
          <w:sz w:val="28"/>
          <w:szCs w:val="28"/>
          <w:bdr w:val="none" w:sz="0" w:space="0" w:color="auto" w:frame="1"/>
        </w:rPr>
        <w:t>-ба-</w:t>
      </w:r>
      <w:proofErr w:type="spellStart"/>
      <w:r w:rsidRPr="00FC76B9">
        <w:rPr>
          <w:sz w:val="28"/>
          <w:szCs w:val="28"/>
          <w:bdr w:val="none" w:sz="0" w:space="0" w:color="auto" w:frame="1"/>
        </w:rPr>
        <w:t>бо</w:t>
      </w:r>
      <w:proofErr w:type="spellEnd"/>
      <w:r w:rsidRPr="00FC76B9">
        <w:rPr>
          <w:sz w:val="28"/>
          <w:szCs w:val="28"/>
          <w:bdr w:val="none" w:sz="0" w:space="0" w:color="auto" w:frame="1"/>
        </w:rPr>
        <w:t>. Дети – большие артисты, поэтому с радостью участвуют в постановках и с удовольствием выступают в роли зрителей.</w:t>
      </w:r>
    </w:p>
    <w:p w:rsidR="002862A5" w:rsidRDefault="002862A5" w:rsidP="00B92EC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FC76B9">
        <w:rPr>
          <w:b/>
          <w:sz w:val="28"/>
          <w:szCs w:val="28"/>
          <w:bdr w:val="none" w:sz="0" w:space="0" w:color="auto" w:frame="1"/>
        </w:rPr>
        <w:t xml:space="preserve">Центр сюжетно-ролевых игр - </w:t>
      </w:r>
      <w:r w:rsidRPr="00FC76B9">
        <w:rPr>
          <w:sz w:val="28"/>
          <w:szCs w:val="28"/>
          <w:bdr w:val="none" w:sz="0" w:space="0" w:color="auto" w:frame="1"/>
        </w:rPr>
        <w:t>атрибуты к играм подбираются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</w:t>
      </w:r>
    </w:p>
    <w:p w:rsidR="00525FD9" w:rsidRPr="00FC76B9" w:rsidRDefault="00525FD9" w:rsidP="00B92EC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bdr w:val="none" w:sz="0" w:space="0" w:color="auto" w:frame="1"/>
        </w:rPr>
      </w:pPr>
    </w:p>
    <w:p w:rsidR="00FC76B9" w:rsidRDefault="00FC76B9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b/>
          <w:sz w:val="28"/>
          <w:szCs w:val="28"/>
          <w:highlight w:val="yellow"/>
          <w:bdr w:val="none" w:sz="0" w:space="0" w:color="auto" w:frame="1"/>
        </w:rPr>
      </w:pPr>
      <w:r w:rsidRPr="00FC76B9">
        <w:rPr>
          <w:b/>
          <w:sz w:val="28"/>
          <w:szCs w:val="28"/>
          <w:bdr w:val="none" w:sz="0" w:space="0" w:color="auto" w:frame="1"/>
        </w:rPr>
        <w:t xml:space="preserve">Центр безопасности </w:t>
      </w:r>
      <w:r w:rsidRPr="00FC76B9">
        <w:rPr>
          <w:sz w:val="28"/>
          <w:szCs w:val="28"/>
          <w:bdr w:val="none" w:sz="0" w:space="0" w:color="auto" w:frame="1"/>
        </w:rPr>
        <w:t>интересен в первую очередь мальчикам. Он оснащен 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средства, светофор, макет улицы, дорожные знаки.Иллюстрации, изображающие опасные инструменты и ситу</w:t>
      </w:r>
      <w:r>
        <w:rPr>
          <w:sz w:val="28"/>
          <w:szCs w:val="28"/>
          <w:bdr w:val="none" w:sz="0" w:space="0" w:color="auto" w:frame="1"/>
        </w:rPr>
        <w:t>ации развивают навы</w:t>
      </w:r>
      <w:r w:rsidRPr="00FC76B9">
        <w:rPr>
          <w:sz w:val="28"/>
          <w:szCs w:val="28"/>
          <w:bdr w:val="none" w:sz="0" w:space="0" w:color="auto" w:frame="1"/>
        </w:rPr>
        <w:t xml:space="preserve">ки наблюдения за окружающими (опасными) предметами.   </w:t>
      </w:r>
    </w:p>
    <w:p w:rsidR="002862A5" w:rsidRPr="00A63C52" w:rsidRDefault="002862A5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A63C52">
        <w:rPr>
          <w:b/>
          <w:sz w:val="28"/>
          <w:szCs w:val="28"/>
          <w:bdr w:val="none" w:sz="0" w:space="0" w:color="auto" w:frame="1"/>
        </w:rPr>
        <w:lastRenderedPageBreak/>
        <w:t xml:space="preserve">Центр  художественного творчества - </w:t>
      </w:r>
      <w:r w:rsidRPr="00A63C52">
        <w:rPr>
          <w:sz w:val="28"/>
          <w:szCs w:val="28"/>
          <w:bdr w:val="none" w:sz="0" w:space="0" w:color="auto" w:frame="1"/>
        </w:rPr>
        <w:t>выполняет задачу формирования интереса детей к эстетической стороне окружающей действительности, удовлетворения потребностей детей в самовыражении. Здесь воспитанники в свободное время рисуют, лепят, выполняют аппликационные работы. В распоряжении детей представлен разнообразный изобразительный материал: мелки, акварель, гуашь, бумага разной фактуры, размера и цвета, картон, дидактические игры, раскраски. В центре есть  альбомы с образцами  народно-прикладного искусства, иллюстрации известных художников.  Детские работы (рисунки, поделки и коллажи) выставляются на всеобщее обозрение на специальном стенде «Наше творчество» в приёмной.</w:t>
      </w:r>
    </w:p>
    <w:p w:rsidR="002862A5" w:rsidRPr="00FF6674" w:rsidRDefault="002862A5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FF6674">
        <w:rPr>
          <w:b/>
          <w:sz w:val="28"/>
          <w:szCs w:val="28"/>
          <w:bdr w:val="none" w:sz="0" w:space="0" w:color="auto" w:frame="1"/>
        </w:rPr>
        <w:t>Центр книги и отдыха</w:t>
      </w:r>
      <w:r w:rsidRPr="00FF6674">
        <w:rPr>
          <w:sz w:val="28"/>
          <w:szCs w:val="28"/>
          <w:bdr w:val="none" w:sz="0" w:space="0" w:color="auto" w:frame="1"/>
        </w:rPr>
        <w:t xml:space="preserve"> - такой островок тишины и спокойствия, психологической разгрузки, который располагает к созерцательному наблюдению, мечтам и тихим беседам. Ребенок чувствует себя здесь комфортно, спокойно и уютно. Этому способствуют комфортный диван, кресла,  рядом любимые книги. Уют, домашняя обстановка позволяют детям комфортно расположиться и погрузиться в волшебный мир книг.  В этом центре дети с удовольствием приобщаются  к словесному искусству, у детей  развивается  художественное восприятие  и эстетический  вкус.</w:t>
      </w:r>
    </w:p>
    <w:p w:rsidR="002862A5" w:rsidRDefault="002862A5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FF6674">
        <w:rPr>
          <w:b/>
          <w:sz w:val="28"/>
          <w:szCs w:val="28"/>
          <w:bdr w:val="none" w:sz="0" w:space="0" w:color="auto" w:frame="1"/>
        </w:rPr>
        <w:t xml:space="preserve">Центр </w:t>
      </w:r>
      <w:r w:rsidR="00FF6674" w:rsidRPr="00FF6674">
        <w:rPr>
          <w:b/>
          <w:sz w:val="28"/>
          <w:szCs w:val="28"/>
          <w:bdr w:val="none" w:sz="0" w:space="0" w:color="auto" w:frame="1"/>
        </w:rPr>
        <w:t>нравственно-</w:t>
      </w:r>
      <w:r w:rsidRPr="00FF6674">
        <w:rPr>
          <w:b/>
          <w:sz w:val="28"/>
          <w:szCs w:val="28"/>
          <w:bdr w:val="none" w:sz="0" w:space="0" w:color="auto" w:frame="1"/>
        </w:rPr>
        <w:t>патриотического воспитания –</w:t>
      </w:r>
      <w:r w:rsidR="00FF6674" w:rsidRPr="00FF6674">
        <w:rPr>
          <w:sz w:val="28"/>
          <w:szCs w:val="28"/>
          <w:bdr w:val="none" w:sz="0" w:space="0" w:color="auto" w:frame="1"/>
        </w:rPr>
        <w:t xml:space="preserve">Помогает познакомить детей с историей и достопримечательностями родного города, области, животными и растениями, транспортом. Формирует у детей духовно-нравственные отношения  и чувства сопричастности к семье, городу, стране на основе приобщения к родной природе, культуре и традициям. Развивает желание больше узнать о своей Родине, воспитывает  уважительное отношение к человеку – труженику, результатам его труда, родной земле защитникам Отечества, государственной символике, традициям государства, общественным праздникам.  </w:t>
      </w:r>
    </w:p>
    <w:p w:rsidR="00410E8D" w:rsidRDefault="00410E8D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410E8D">
        <w:rPr>
          <w:b/>
          <w:sz w:val="28"/>
          <w:szCs w:val="28"/>
          <w:bdr w:val="none" w:sz="0" w:space="0" w:color="auto" w:frame="1"/>
        </w:rPr>
        <w:t>В центре</w:t>
      </w:r>
      <w:r w:rsidR="00EC7833">
        <w:rPr>
          <w:b/>
          <w:sz w:val="28"/>
          <w:szCs w:val="28"/>
          <w:bdr w:val="none" w:sz="0" w:space="0" w:color="auto" w:frame="1"/>
        </w:rPr>
        <w:t xml:space="preserve"> </w:t>
      </w:r>
      <w:r w:rsidRPr="00410E8D">
        <w:rPr>
          <w:b/>
          <w:sz w:val="28"/>
          <w:szCs w:val="28"/>
          <w:bdr w:val="none" w:sz="0" w:space="0" w:color="auto" w:frame="1"/>
        </w:rPr>
        <w:t>занимательной математике и</w:t>
      </w:r>
      <w:r w:rsidR="00EC7833">
        <w:rPr>
          <w:b/>
          <w:sz w:val="28"/>
          <w:szCs w:val="28"/>
          <w:bdr w:val="none" w:sz="0" w:space="0" w:color="auto" w:frame="1"/>
        </w:rPr>
        <w:t xml:space="preserve">  </w:t>
      </w:r>
      <w:r w:rsidRPr="00410E8D">
        <w:rPr>
          <w:b/>
          <w:sz w:val="28"/>
          <w:szCs w:val="28"/>
          <w:bdr w:val="none" w:sz="0" w:space="0" w:color="auto" w:frame="1"/>
        </w:rPr>
        <w:t>развивающ</w:t>
      </w:r>
      <w:r>
        <w:rPr>
          <w:b/>
          <w:sz w:val="28"/>
          <w:szCs w:val="28"/>
          <w:bdr w:val="none" w:sz="0" w:space="0" w:color="auto" w:frame="1"/>
        </w:rPr>
        <w:t>их игр</w:t>
      </w:r>
      <w:r w:rsidRPr="00410E8D">
        <w:rPr>
          <w:sz w:val="28"/>
          <w:szCs w:val="28"/>
          <w:bdr w:val="none" w:sz="0" w:space="0" w:color="auto" w:frame="1"/>
        </w:rPr>
        <w:t xml:space="preserve"> представлено разнообразие настоль</w:t>
      </w:r>
      <w:r w:rsidR="003C5DF1">
        <w:rPr>
          <w:sz w:val="28"/>
          <w:szCs w:val="28"/>
          <w:bdr w:val="none" w:sz="0" w:space="0" w:color="auto" w:frame="1"/>
        </w:rPr>
        <w:t xml:space="preserve">но-печатных и дидактических игр. </w:t>
      </w:r>
      <w:r w:rsidRPr="00410E8D">
        <w:rPr>
          <w:sz w:val="28"/>
          <w:szCs w:val="28"/>
          <w:bdr w:val="none" w:sz="0" w:space="0" w:color="auto" w:frame="1"/>
        </w:rPr>
        <w:t>Игры на развитие ориентировки по схеме, модели, плану: «Найди путь к домику», «Найди клад по схеме»; Игры на составление целого: «</w:t>
      </w:r>
      <w:proofErr w:type="spellStart"/>
      <w:r w:rsidRPr="00410E8D">
        <w:rPr>
          <w:sz w:val="28"/>
          <w:szCs w:val="28"/>
          <w:bdr w:val="none" w:sz="0" w:space="0" w:color="auto" w:frame="1"/>
        </w:rPr>
        <w:t>Пазлы</w:t>
      </w:r>
      <w:proofErr w:type="spellEnd"/>
      <w:r w:rsidRPr="00410E8D">
        <w:rPr>
          <w:sz w:val="28"/>
          <w:szCs w:val="28"/>
          <w:bdr w:val="none" w:sz="0" w:space="0" w:color="auto" w:frame="1"/>
        </w:rPr>
        <w:t>», «Собери узор»; на сравнение предметов по нескольким признакам: «Найди 5 отличий», «Найди одинаковых»; Наклейки - домики «Состав числа», которые направлены на развитие умения  анализировать и сравнивать, осуществлять мыслительные операции, запомнить цифры и геометрические фигуры.</w:t>
      </w:r>
    </w:p>
    <w:p w:rsidR="00A13F76" w:rsidRPr="00525FD9" w:rsidRDefault="00525FD9" w:rsidP="00B92EC0">
      <w:pPr>
        <w:pStyle w:val="a6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525FD9">
        <w:rPr>
          <w:b/>
          <w:sz w:val="28"/>
          <w:szCs w:val="28"/>
          <w:bdr w:val="none" w:sz="0" w:space="0" w:color="auto" w:frame="1"/>
        </w:rPr>
        <w:t>Центр трудовой активности</w:t>
      </w:r>
      <w:r w:rsidRPr="00525FD9">
        <w:rPr>
          <w:sz w:val="28"/>
          <w:szCs w:val="28"/>
          <w:bdr w:val="none" w:sz="0" w:space="0" w:color="auto" w:frame="1"/>
        </w:rPr>
        <w:t xml:space="preserve"> способствует развитию у детей  самостоятельности, трудолюбия, умения ухаживать за комнатными растениями</w:t>
      </w:r>
      <w:r>
        <w:rPr>
          <w:sz w:val="28"/>
          <w:szCs w:val="28"/>
          <w:bdr w:val="none" w:sz="0" w:space="0" w:color="auto" w:frame="1"/>
        </w:rPr>
        <w:t>. В угол</w:t>
      </w:r>
      <w:r w:rsidRPr="00525FD9">
        <w:rPr>
          <w:sz w:val="28"/>
          <w:szCs w:val="28"/>
          <w:bdr w:val="none" w:sz="0" w:space="0" w:color="auto" w:frame="1"/>
        </w:rPr>
        <w:t>к</w:t>
      </w:r>
      <w:r>
        <w:rPr>
          <w:sz w:val="28"/>
          <w:szCs w:val="28"/>
          <w:bdr w:val="none" w:sz="0" w:space="0" w:color="auto" w:frame="1"/>
        </w:rPr>
        <w:t>е</w:t>
      </w:r>
      <w:r w:rsidRPr="00525FD9">
        <w:rPr>
          <w:sz w:val="28"/>
          <w:szCs w:val="28"/>
          <w:bdr w:val="none" w:sz="0" w:space="0" w:color="auto" w:frame="1"/>
        </w:rPr>
        <w:t xml:space="preserve"> дежурства</w:t>
      </w:r>
      <w:r>
        <w:rPr>
          <w:sz w:val="28"/>
          <w:szCs w:val="28"/>
          <w:bdr w:val="none" w:sz="0" w:space="0" w:color="auto" w:frame="1"/>
        </w:rPr>
        <w:t xml:space="preserve"> есть фартуки и шапочки для дежурства.</w:t>
      </w:r>
      <w:r w:rsidRPr="00525FD9">
        <w:rPr>
          <w:sz w:val="28"/>
          <w:szCs w:val="28"/>
          <w:bdr w:val="none" w:sz="0" w:space="0" w:color="auto" w:frame="1"/>
        </w:rPr>
        <w:t xml:space="preserve"> Есть инвентарь для мытья игрушек и стирки кукольной одежды: тазики, мыло, фартуки клеёнчатые.</w:t>
      </w:r>
    </w:p>
    <w:p w:rsidR="00832E0A" w:rsidRPr="00832E0A" w:rsidRDefault="00832E0A" w:rsidP="00B92EC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1B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Наши  помещения</w:t>
      </w:r>
    </w:p>
    <w:p w:rsidR="00832E0A" w:rsidRDefault="00832E0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>ПРИЁМНАЯ КОМНАТА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использование предметно – развивающей среды </w:t>
      </w:r>
      <w:r w:rsidRPr="00F039C5">
        <w:rPr>
          <w:rFonts w:ascii="Times New Roman" w:hAnsi="Times New Roman" w:cs="Times New Roman"/>
          <w:sz w:val="28"/>
          <w:szCs w:val="28"/>
        </w:rPr>
        <w:t xml:space="preserve"> для информирования р</w:t>
      </w:r>
      <w:r>
        <w:rPr>
          <w:rFonts w:ascii="Times New Roman" w:hAnsi="Times New Roman" w:cs="Times New Roman"/>
          <w:sz w:val="28"/>
          <w:szCs w:val="28"/>
        </w:rPr>
        <w:t xml:space="preserve">одителей с условиями пребывания </w:t>
      </w:r>
      <w:r w:rsidRPr="00F039C5">
        <w:rPr>
          <w:rFonts w:ascii="Times New Roman" w:hAnsi="Times New Roman" w:cs="Times New Roman"/>
          <w:sz w:val="28"/>
          <w:szCs w:val="28"/>
        </w:rPr>
        <w:t>детей в детском саду.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Задачи: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• Установление тесной взаимосвязи детского сада и семьи в вопросах обучения;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• Осуществление педагогического просвещения родителей в вопросах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образовательной деятельности;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• Оказание консультационной помощи семье и обучение детей навыкам</w:t>
      </w:r>
    </w:p>
    <w:p w:rsidR="00F039C5" w:rsidRPr="002E3579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самообслуживания.</w:t>
      </w:r>
    </w:p>
    <w:p w:rsidR="00832E0A" w:rsidRPr="002E3579" w:rsidRDefault="00832E0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="00481895" w:rsidRPr="002E3579">
        <w:rPr>
          <w:rFonts w:ascii="Times New Roman" w:hAnsi="Times New Roman" w:cs="Times New Roman"/>
          <w:sz w:val="28"/>
          <w:szCs w:val="28"/>
        </w:rPr>
        <w:t xml:space="preserve">Стенд: </w:t>
      </w:r>
      <w:r w:rsidRPr="002E3579">
        <w:rPr>
          <w:rFonts w:ascii="Times New Roman" w:hAnsi="Times New Roman" w:cs="Times New Roman"/>
          <w:sz w:val="28"/>
          <w:szCs w:val="28"/>
        </w:rPr>
        <w:t>«Наше творчество»;</w:t>
      </w:r>
      <w:r w:rsidRPr="002E3579">
        <w:rPr>
          <w:rFonts w:ascii="Times New Roman" w:hAnsi="Times New Roman" w:cs="Times New Roman"/>
          <w:sz w:val="28"/>
          <w:szCs w:val="28"/>
        </w:rPr>
        <w:br/>
        <w:t>3.</w:t>
      </w:r>
      <w:r w:rsidR="00481895" w:rsidRPr="002E3579">
        <w:rPr>
          <w:rFonts w:ascii="Times New Roman" w:hAnsi="Times New Roman" w:cs="Times New Roman"/>
          <w:sz w:val="28"/>
          <w:szCs w:val="28"/>
        </w:rPr>
        <w:t xml:space="preserve"> Список индивидуальных шкафчиков</w:t>
      </w:r>
    </w:p>
    <w:p w:rsidR="00832E0A" w:rsidRPr="002E3579" w:rsidRDefault="00832E0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4. </w:t>
      </w:r>
      <w:r w:rsidR="00481895" w:rsidRPr="002E3579">
        <w:rPr>
          <w:rFonts w:ascii="Times New Roman" w:hAnsi="Times New Roman" w:cs="Times New Roman"/>
          <w:sz w:val="28"/>
          <w:szCs w:val="28"/>
        </w:rPr>
        <w:t>Стенд: «Меню»</w:t>
      </w:r>
      <w:r w:rsidRPr="002E3579">
        <w:rPr>
          <w:rFonts w:ascii="Times New Roman" w:hAnsi="Times New Roman" w:cs="Times New Roman"/>
          <w:sz w:val="28"/>
          <w:szCs w:val="28"/>
        </w:rPr>
        <w:br/>
        <w:t>5.</w:t>
      </w:r>
      <w:r w:rsidR="00481895" w:rsidRPr="002E3579">
        <w:rPr>
          <w:rFonts w:ascii="Times New Roman" w:hAnsi="Times New Roman" w:cs="Times New Roman"/>
          <w:sz w:val="28"/>
          <w:szCs w:val="28"/>
        </w:rPr>
        <w:t xml:space="preserve"> Стенд «Для Вас роди</w:t>
      </w:r>
      <w:r w:rsidR="00EF5C7F">
        <w:rPr>
          <w:rFonts w:ascii="Times New Roman" w:hAnsi="Times New Roman" w:cs="Times New Roman"/>
          <w:sz w:val="28"/>
          <w:szCs w:val="28"/>
        </w:rPr>
        <w:t>тели» (режим дня, расписание ООД</w:t>
      </w:r>
      <w:r w:rsidR="00481895" w:rsidRPr="002E3579">
        <w:rPr>
          <w:rFonts w:ascii="Times New Roman" w:hAnsi="Times New Roman" w:cs="Times New Roman"/>
          <w:sz w:val="28"/>
          <w:szCs w:val="28"/>
        </w:rPr>
        <w:t>,  антропометрия)</w:t>
      </w:r>
      <w:r w:rsidRPr="002E3579">
        <w:rPr>
          <w:rFonts w:ascii="Times New Roman" w:hAnsi="Times New Roman" w:cs="Times New Roman"/>
          <w:sz w:val="28"/>
          <w:szCs w:val="28"/>
        </w:rPr>
        <w:br/>
        <w:t>6.</w:t>
      </w:r>
      <w:r w:rsidR="00481895" w:rsidRPr="002E3579">
        <w:rPr>
          <w:rFonts w:ascii="Times New Roman" w:hAnsi="Times New Roman" w:cs="Times New Roman"/>
          <w:sz w:val="28"/>
          <w:szCs w:val="28"/>
        </w:rPr>
        <w:t xml:space="preserve"> Индивидуальные шкафчики по количеству детей</w:t>
      </w:r>
    </w:p>
    <w:p w:rsidR="00832E0A" w:rsidRPr="002E3579" w:rsidRDefault="00832E0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7. </w:t>
      </w:r>
      <w:r w:rsidR="00481895" w:rsidRPr="002E3579">
        <w:rPr>
          <w:rFonts w:ascii="Times New Roman" w:hAnsi="Times New Roman" w:cs="Times New Roman"/>
          <w:sz w:val="28"/>
          <w:szCs w:val="28"/>
        </w:rPr>
        <w:t>Папки передвижки «Сезонные»</w:t>
      </w:r>
    </w:p>
    <w:p w:rsidR="00832E0A" w:rsidRPr="002E3579" w:rsidRDefault="00832E0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8. </w:t>
      </w:r>
      <w:r w:rsidR="00481895" w:rsidRPr="002E3579">
        <w:rPr>
          <w:rFonts w:ascii="Times New Roman" w:hAnsi="Times New Roman" w:cs="Times New Roman"/>
          <w:sz w:val="28"/>
          <w:szCs w:val="28"/>
        </w:rPr>
        <w:t>Информационный стенд для родителей: «Советы  специалистов, воспитателей»  (консультации и рекомендации)</w:t>
      </w:r>
    </w:p>
    <w:p w:rsidR="00832E0A" w:rsidRDefault="00832E0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9. </w:t>
      </w:r>
      <w:r w:rsidR="00481895" w:rsidRPr="002E3579">
        <w:rPr>
          <w:rFonts w:ascii="Times New Roman" w:hAnsi="Times New Roman" w:cs="Times New Roman"/>
          <w:sz w:val="28"/>
          <w:szCs w:val="28"/>
        </w:rPr>
        <w:t>Тетрадь «Фильтр группы», электронные градусники, вата, шпателя</w:t>
      </w:r>
    </w:p>
    <w:p w:rsidR="00D577CB" w:rsidRDefault="00D577C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D577CB">
        <w:rPr>
          <w:rFonts w:ascii="Times New Roman" w:hAnsi="Times New Roman" w:cs="Times New Roman"/>
          <w:sz w:val="28"/>
          <w:szCs w:val="28"/>
        </w:rPr>
        <w:t>Шкаф для одежды воспитателя и младшего воспитателя.</w:t>
      </w:r>
    </w:p>
    <w:p w:rsidR="00D577CB" w:rsidRDefault="00D577C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Скамейки 2 шт.</w:t>
      </w:r>
    </w:p>
    <w:p w:rsidR="002E3579" w:rsidRPr="002E3579" w:rsidRDefault="002E357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B91" w:rsidRDefault="00B170E9" w:rsidP="00B92E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70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F298AD" wp14:editId="24D80D73">
            <wp:extent cx="2981277" cy="2237355"/>
            <wp:effectExtent l="0" t="0" r="0" b="0"/>
            <wp:docPr id="13" name="Рисунок 13" descr="C:\Users\admin\Desktop\Новая папка (2)\IMG-2022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-20220222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01" cy="22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55" w:rsidRPr="00832E0A" w:rsidRDefault="00686855" w:rsidP="00B92E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81895" w:rsidRDefault="00481895" w:rsidP="00B92E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6855" w:rsidRDefault="00686855" w:rsidP="00B92E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81895" w:rsidRDefault="0068685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>ТУАЛЕТНАЯ КОМНАТА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Цель: формирование у детей культурно – гигиенических навыков.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Задачи: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• Воспитание у детей культурно-гигиенических навыков и самостоятельности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через формирование у детей стремление к самостоятельности при осуществлении</w:t>
      </w:r>
    </w:p>
    <w:p w:rsidR="00F039C5" w:rsidRPr="00F039C5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t>процессов личной гигиены,</w:t>
      </w:r>
    </w:p>
    <w:p w:rsidR="00481895" w:rsidRPr="002E3579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9C5">
        <w:rPr>
          <w:rFonts w:ascii="Times New Roman" w:hAnsi="Times New Roman" w:cs="Times New Roman"/>
          <w:sz w:val="28"/>
          <w:szCs w:val="28"/>
        </w:rPr>
        <w:lastRenderedPageBreak/>
        <w:t>• Воспитание опрятности, привычки</w:t>
      </w:r>
      <w:r>
        <w:rPr>
          <w:rFonts w:ascii="Times New Roman" w:hAnsi="Times New Roman" w:cs="Times New Roman"/>
          <w:sz w:val="28"/>
          <w:szCs w:val="28"/>
        </w:rPr>
        <w:t xml:space="preserve"> следить за своим внешним видом.</w:t>
      </w:r>
    </w:p>
    <w:p w:rsidR="00481895" w:rsidRPr="002E3579" w:rsidRDefault="0048189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1. Раковина – 1 шт. </w:t>
      </w:r>
    </w:p>
    <w:p w:rsidR="00481895" w:rsidRPr="002E3579" w:rsidRDefault="0048189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2. Умывальник – 3 шт. </w:t>
      </w:r>
    </w:p>
    <w:p w:rsidR="00481895" w:rsidRPr="002E3579" w:rsidRDefault="0048189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3. </w:t>
      </w:r>
      <w:r w:rsidR="00F039C5" w:rsidRPr="00F039C5">
        <w:rPr>
          <w:rFonts w:ascii="Times New Roman" w:hAnsi="Times New Roman" w:cs="Times New Roman"/>
          <w:sz w:val="28"/>
          <w:szCs w:val="28"/>
        </w:rPr>
        <w:t>Шкафчики секционные для полотенец</w:t>
      </w:r>
    </w:p>
    <w:p w:rsidR="00481895" w:rsidRPr="002E3579" w:rsidRDefault="0048189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4. Бассейн для мытья ног – 1 </w:t>
      </w:r>
    </w:p>
    <w:p w:rsidR="00481895" w:rsidRDefault="0048189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 xml:space="preserve">5. Унитазы – 3 шт.  </w:t>
      </w:r>
    </w:p>
    <w:p w:rsidR="00F039C5" w:rsidRPr="002E3579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Зеркало – 1 шт.</w:t>
      </w:r>
    </w:p>
    <w:p w:rsidR="00832E0A" w:rsidRPr="002E3579" w:rsidRDefault="00F039C5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81895" w:rsidRPr="002E3579">
        <w:rPr>
          <w:rFonts w:ascii="Times New Roman" w:hAnsi="Times New Roman" w:cs="Times New Roman"/>
          <w:sz w:val="28"/>
          <w:szCs w:val="28"/>
        </w:rPr>
        <w:t>. Шкаф для хранения</w:t>
      </w:r>
      <w:r>
        <w:rPr>
          <w:rFonts w:ascii="Times New Roman" w:hAnsi="Times New Roman" w:cs="Times New Roman"/>
          <w:sz w:val="28"/>
          <w:szCs w:val="28"/>
        </w:rPr>
        <w:t xml:space="preserve"> хозяйственного</w:t>
      </w:r>
      <w:r w:rsidR="00481895" w:rsidRPr="002E3579">
        <w:rPr>
          <w:rFonts w:ascii="Times New Roman" w:hAnsi="Times New Roman" w:cs="Times New Roman"/>
          <w:sz w:val="28"/>
          <w:szCs w:val="28"/>
        </w:rPr>
        <w:t xml:space="preserve"> инвентаря</w:t>
      </w:r>
    </w:p>
    <w:p w:rsidR="00686855" w:rsidRDefault="00686855" w:rsidP="00B92E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6855" w:rsidRDefault="00686855" w:rsidP="00B92EC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B2500" w:rsidRPr="007B2500" w:rsidRDefault="007B2500" w:rsidP="00B92EC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ГРУППОВАЯ КОМНАТА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Цель: использование предметно – развивающей среды группы </w:t>
      </w:r>
      <w:proofErr w:type="gramStart"/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</w:t>
      </w:r>
      <w:proofErr w:type="gramEnd"/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развития и комфортных условий пребывания детей в детском саду.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Задачи: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• Обеспечить комфортное проживание детей периода дошкольного детства;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• Формировать трудовые навыки;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• Развивать способности оказывать помощь взрослым.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Обеспечение условий комфортного проживания детьми дошкольного возраста и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приобщение к социализации в обществе с учетом всех принципов построения</w:t>
      </w:r>
    </w:p>
    <w:p w:rsid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развивающей предметн</w:t>
      </w:r>
      <w:proofErr w:type="gramStart"/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о-</w:t>
      </w:r>
      <w:proofErr w:type="gramEnd"/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пространственной среды.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Обеспечение мебелью: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1.Стол обеденный для детей – 4</w:t>
      </w: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шт.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2.Стулья детские - 15</w:t>
      </w: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шт.,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3.Стенка для дидактических материалов, наглядных пособий, учебных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надлежностей, настольных игр - 3</w:t>
      </w: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шт.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5. Стол письменный </w:t>
      </w: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для методической литературы – 1 шт.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6. Полочки настенные - 2 шт.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7. Дос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ка демонстрационная магнитная -2 </w:t>
      </w: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шт.</w:t>
      </w:r>
    </w:p>
    <w:p w:rsid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8. Игровые зоны для мальчиков и девочек.</w:t>
      </w:r>
    </w:p>
    <w:p w:rsid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9. Спальная зона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 создание в спальне спокойной и безмятежной атмосферы.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Задачи: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• Воспитание дисциплинированности у детей;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• Создание спокойной обстановки, положительного настроя перед сном;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• Развивать самостоятельность при раздевании, аккуратность при складывании</w:t>
      </w:r>
    </w:p>
    <w:p w:rsidR="007B2500" w:rsidRP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одежды;</w:t>
      </w:r>
    </w:p>
    <w:p w:rsidR="007B2500" w:rsidRDefault="007B2500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25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• Воспитывать доброе отношение и уважение к сверстникам.</w:t>
      </w:r>
    </w:p>
    <w:p w:rsidR="007B2500" w:rsidRPr="00410E8D" w:rsidRDefault="007B250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E8D">
        <w:rPr>
          <w:rFonts w:ascii="Times New Roman" w:hAnsi="Times New Roman" w:cs="Times New Roman"/>
          <w:sz w:val="28"/>
          <w:szCs w:val="28"/>
        </w:rPr>
        <w:t xml:space="preserve">1. Кровати </w:t>
      </w:r>
      <w:r>
        <w:rPr>
          <w:rFonts w:ascii="Times New Roman" w:hAnsi="Times New Roman" w:cs="Times New Roman"/>
          <w:sz w:val="28"/>
          <w:szCs w:val="28"/>
        </w:rPr>
        <w:t xml:space="preserve">трёхъярусные </w:t>
      </w:r>
      <w:r w:rsidR="00B170E9">
        <w:rPr>
          <w:rFonts w:ascii="Times New Roman" w:hAnsi="Times New Roman" w:cs="Times New Roman"/>
          <w:sz w:val="28"/>
          <w:szCs w:val="28"/>
        </w:rPr>
        <w:t>4</w:t>
      </w:r>
      <w:r w:rsidRPr="00410E8D">
        <w:rPr>
          <w:rFonts w:ascii="Times New Roman" w:hAnsi="Times New Roman" w:cs="Times New Roman"/>
          <w:sz w:val="28"/>
          <w:szCs w:val="28"/>
        </w:rPr>
        <w:t>шт.</w:t>
      </w:r>
    </w:p>
    <w:p w:rsidR="007B2500" w:rsidRPr="00410E8D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2 комплекта на каждого ребенка</w:t>
      </w:r>
    </w:p>
    <w:p w:rsidR="007B2500" w:rsidRPr="00410E8D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Подушки 12</w:t>
      </w:r>
      <w:r w:rsidR="007B2500" w:rsidRPr="00410E8D">
        <w:rPr>
          <w:rFonts w:ascii="Times New Roman" w:hAnsi="Times New Roman" w:cs="Times New Roman"/>
          <w:sz w:val="28"/>
          <w:szCs w:val="28"/>
        </w:rPr>
        <w:t>шт.</w:t>
      </w:r>
    </w:p>
    <w:p w:rsidR="007B2500" w:rsidRPr="00410E8D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Матрасы 12</w:t>
      </w:r>
      <w:r w:rsidR="007B2500" w:rsidRPr="00410E8D">
        <w:rPr>
          <w:rFonts w:ascii="Times New Roman" w:hAnsi="Times New Roman" w:cs="Times New Roman"/>
          <w:sz w:val="28"/>
          <w:szCs w:val="28"/>
        </w:rPr>
        <w:t>шт.</w:t>
      </w:r>
    </w:p>
    <w:p w:rsidR="007B2500" w:rsidRDefault="00B170E9" w:rsidP="00B92E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Одеяла 12 </w:t>
      </w:r>
      <w:proofErr w:type="spellStart"/>
      <w:proofErr w:type="gramStart"/>
      <w:r w:rsidR="007B2500" w:rsidRPr="00410E8D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D577CB" w:rsidRPr="007B2500" w:rsidRDefault="00D577CB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577CB" w:rsidRPr="00D577CB" w:rsidRDefault="00D577CB" w:rsidP="00B92E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577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Пространство группы организовано в виде центров, оснащенных</w:t>
      </w:r>
    </w:p>
    <w:p w:rsidR="00D577CB" w:rsidRPr="00D577CB" w:rsidRDefault="00D577CB" w:rsidP="00B92E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577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развивающим материалом. Все предметы доступны детям. Это дает</w:t>
      </w:r>
    </w:p>
    <w:p w:rsidR="00D577CB" w:rsidRDefault="00D577CB" w:rsidP="00B92E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577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возможность организовывать образовате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льный процесс и самостоятельную </w:t>
      </w:r>
      <w:r w:rsidRPr="00D577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деятельность детей с учетом индивидуальных особенностей. 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НАРОДНОГО ТВОРЧЕСТВА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>Цель: создать благоприятные условия для эффективного внедрения детского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 xml:space="preserve">фольклора в </w:t>
      </w:r>
      <w:proofErr w:type="spellStart"/>
      <w:r w:rsidRPr="00B170E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170E9">
        <w:rPr>
          <w:rFonts w:ascii="Times New Roman" w:hAnsi="Times New Roman" w:cs="Times New Roman"/>
          <w:sz w:val="28"/>
          <w:szCs w:val="28"/>
        </w:rPr>
        <w:t xml:space="preserve"> – образовательный процесс дошкольного учреждения.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>Задачи: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 xml:space="preserve">• Познакомить детей с разнообразными формами детского фольклора, </w:t>
      </w:r>
      <w:proofErr w:type="gramStart"/>
      <w:r w:rsidRPr="00B170E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>традициями и образами русского народа;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>• Развивать активную речь;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>• Развивать духовность, творчество, познавательный интерес;</w:t>
      </w:r>
    </w:p>
    <w:p w:rsidR="00B170E9" w:rsidRP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 xml:space="preserve">• Воспитывать нравственные качества личности дошкольника, </w:t>
      </w:r>
      <w:proofErr w:type="gramStart"/>
      <w:r w:rsidRPr="00B170E9">
        <w:rPr>
          <w:rFonts w:ascii="Times New Roman" w:hAnsi="Times New Roman" w:cs="Times New Roman"/>
          <w:sz w:val="28"/>
          <w:szCs w:val="28"/>
        </w:rPr>
        <w:t>устойчивый</w:t>
      </w:r>
      <w:proofErr w:type="gramEnd"/>
    </w:p>
    <w:p w:rsid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E9">
        <w:rPr>
          <w:rFonts w:ascii="Times New Roman" w:hAnsi="Times New Roman" w:cs="Times New Roman"/>
          <w:sz w:val="28"/>
          <w:szCs w:val="28"/>
        </w:rPr>
        <w:t>интерес и любовь к народному искусству.</w:t>
      </w:r>
    </w:p>
    <w:p w:rsidR="00FA6F1A" w:rsidRDefault="00FA6F1A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Хохломские изделия (матрешка, ложки, кружки, подносы и др.)</w:t>
      </w:r>
    </w:p>
    <w:p w:rsidR="006F16FE" w:rsidRPr="006F16FE" w:rsidRDefault="006F16FE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жестовской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</w:t>
      </w:r>
    </w:p>
    <w:p w:rsidR="00FA6F1A" w:rsidRDefault="00FA6F1A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 альбомы (Хохлома, Дымка, Городец,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игрушка)</w:t>
      </w:r>
    </w:p>
    <w:p w:rsidR="00FA6F1A" w:rsidRDefault="00FA6F1A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из гжели</w:t>
      </w:r>
    </w:p>
    <w:p w:rsidR="00FA6F1A" w:rsidRDefault="00FA6F1A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Гжель</w:t>
      </w:r>
    </w:p>
    <w:p w:rsidR="00FA6F1A" w:rsidRDefault="00FA6F1A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Городецкие изделия и игрушки, доски для росписи</w:t>
      </w:r>
    </w:p>
    <w:p w:rsidR="00FA6F1A" w:rsidRDefault="006F16FE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игрушка</w:t>
      </w:r>
    </w:p>
    <w:p w:rsidR="006F16FE" w:rsidRDefault="006F16FE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лото)</w:t>
      </w:r>
    </w:p>
    <w:p w:rsidR="006F16FE" w:rsidRDefault="006F16FE" w:rsidP="00B92EC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народных промыслов</w:t>
      </w:r>
    </w:p>
    <w:p w:rsidR="006F16FE" w:rsidRDefault="00B170E9" w:rsidP="00B92EC0">
      <w:pPr>
        <w:spacing w:after="0" w:line="240" w:lineRule="auto"/>
        <w:jc w:val="both"/>
      </w:pPr>
      <w:r w:rsidRPr="00B170E9">
        <w:rPr>
          <w:rFonts w:ascii="Times New Roman" w:hAnsi="Times New Roman" w:cs="Times New Roman"/>
          <w:sz w:val="28"/>
          <w:szCs w:val="28"/>
        </w:rPr>
        <w:cr/>
      </w:r>
      <w:r w:rsidRPr="00B170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8BE23" wp14:editId="0BF2F187">
            <wp:extent cx="2971800" cy="2230244"/>
            <wp:effectExtent l="0" t="0" r="0" b="0"/>
            <wp:docPr id="19" name="Рисунок 19" descr="C:\Users\admin\Desktop\Новая папка (2)\IMG-2022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IMG-20220222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1" cy="22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0E9">
        <w:t xml:space="preserve"> </w:t>
      </w:r>
      <w:r w:rsidR="006F16FE">
        <w:rPr>
          <w:noProof/>
          <w:lang w:eastAsia="ru-RU"/>
        </w:rPr>
        <w:drawing>
          <wp:inline distT="0" distB="0" distL="0" distR="0" wp14:anchorId="02286CFD" wp14:editId="63E9C813">
            <wp:extent cx="2486025" cy="2259769"/>
            <wp:effectExtent l="0" t="0" r="0" b="0"/>
            <wp:docPr id="30" name="Рисунок 30" descr="C:\Users\admin\AppData\Local\Microsoft\Windows\Temporary Internet Files\Content.Word\IMG-2022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-2022022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29" cy="22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AD7A84" wp14:editId="0C41DCDE">
            <wp:extent cx="2847975" cy="1708068"/>
            <wp:effectExtent l="0" t="0" r="0" b="0"/>
            <wp:docPr id="20" name="Рисунок 20" descr="C:\Users\admin\AppData\Local\Microsoft\Windows\Temporary Internet Files\Content.Word\IMG-2022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-20220222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39" cy="17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6FE" w:rsidRPr="006F16FE">
        <w:t xml:space="preserve"> </w:t>
      </w:r>
      <w:r w:rsidR="006F16FE">
        <w:rPr>
          <w:noProof/>
          <w:lang w:eastAsia="ru-RU"/>
        </w:rPr>
        <w:drawing>
          <wp:inline distT="0" distB="0" distL="0" distR="0" wp14:anchorId="55C2EBFE" wp14:editId="31E443B8">
            <wp:extent cx="2847975" cy="1278424"/>
            <wp:effectExtent l="0" t="0" r="0" b="0"/>
            <wp:docPr id="29" name="Рисунок 29" descr="C:\Users\admin\AppData\Local\Microsoft\Windows\Temporary Internet Files\Content.Word\IMG-20220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-20220222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78" cy="12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F27">
        <w:br/>
      </w:r>
    </w:p>
    <w:p w:rsidR="00B170E9" w:rsidRDefault="00B170E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79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 xml:space="preserve"> ФИЗИЧЕСКОЙ АКТИВНОСТИ</w:t>
      </w:r>
    </w:p>
    <w:p w:rsidR="001323C3" w:rsidRP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C3">
        <w:rPr>
          <w:rFonts w:ascii="Times New Roman" w:hAnsi="Times New Roman" w:cs="Times New Roman"/>
          <w:sz w:val="28"/>
          <w:szCs w:val="28"/>
        </w:rPr>
        <w:t>Цель: формирование у воспитанников потребности в двигательной активности и</w:t>
      </w:r>
    </w:p>
    <w:p w:rsidR="001323C3" w:rsidRP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C3">
        <w:rPr>
          <w:rFonts w:ascii="Times New Roman" w:hAnsi="Times New Roman" w:cs="Times New Roman"/>
          <w:sz w:val="28"/>
          <w:szCs w:val="28"/>
        </w:rPr>
        <w:t xml:space="preserve"> физическом </w:t>
      </w:r>
      <w:proofErr w:type="gramStart"/>
      <w:r w:rsidRPr="001323C3">
        <w:rPr>
          <w:rFonts w:ascii="Times New Roman" w:hAnsi="Times New Roman" w:cs="Times New Roman"/>
          <w:sz w:val="28"/>
          <w:szCs w:val="28"/>
        </w:rPr>
        <w:t>совершенствовании</w:t>
      </w:r>
      <w:proofErr w:type="gramEnd"/>
      <w:r w:rsidRPr="001323C3">
        <w:rPr>
          <w:rFonts w:ascii="Times New Roman" w:hAnsi="Times New Roman" w:cs="Times New Roman"/>
          <w:sz w:val="28"/>
          <w:szCs w:val="28"/>
        </w:rPr>
        <w:t>.</w:t>
      </w:r>
    </w:p>
    <w:p w:rsidR="001323C3" w:rsidRP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C3">
        <w:rPr>
          <w:rFonts w:ascii="Times New Roman" w:hAnsi="Times New Roman" w:cs="Times New Roman"/>
          <w:sz w:val="28"/>
          <w:szCs w:val="28"/>
        </w:rPr>
        <w:t>Задачи:</w:t>
      </w:r>
    </w:p>
    <w:p w:rsidR="001323C3" w:rsidRP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C3">
        <w:rPr>
          <w:rFonts w:ascii="Times New Roman" w:hAnsi="Times New Roman" w:cs="Times New Roman"/>
          <w:sz w:val="28"/>
          <w:szCs w:val="28"/>
        </w:rPr>
        <w:t>• Стимулировать желания детей заниматься спортом, вести активный образ жизни;</w:t>
      </w:r>
    </w:p>
    <w:p w:rsidR="001323C3" w:rsidRP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C3">
        <w:rPr>
          <w:rFonts w:ascii="Times New Roman" w:hAnsi="Times New Roman" w:cs="Times New Roman"/>
          <w:sz w:val="28"/>
          <w:szCs w:val="28"/>
        </w:rPr>
        <w:t>• Укреплять физическое развитие. профилактика плоскостопия</w:t>
      </w:r>
      <w:proofErr w:type="gramStart"/>
      <w:r w:rsidRPr="001323C3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1323C3" w:rsidRP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C3">
        <w:rPr>
          <w:rFonts w:ascii="Times New Roman" w:hAnsi="Times New Roman" w:cs="Times New Roman"/>
          <w:sz w:val="28"/>
          <w:szCs w:val="28"/>
        </w:rPr>
        <w:t>• Воспитывать у детей осознанное отношение к своему здоровью;</w:t>
      </w:r>
    </w:p>
    <w:p w:rsidR="00B170E9" w:rsidRPr="002E3579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C3">
        <w:rPr>
          <w:rFonts w:ascii="Times New Roman" w:hAnsi="Times New Roman" w:cs="Times New Roman"/>
          <w:sz w:val="28"/>
          <w:szCs w:val="28"/>
        </w:rPr>
        <w:t>• Обеспечивать и регулировать уровень двигательной активности детей в режиме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Мячи надувные,  резиновые, пластмассовые (разного цвета и размеров);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F03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Бубен</w:t>
      </w: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Скакалки, гантели детские;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Кегли (большие и маленькие);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FA2F8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Бадминтон;</w:t>
      </w: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кольцеброс</w:t>
      </w:r>
      <w:proofErr w:type="spellEnd"/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Мешочки с песком;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Обручи; 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F039C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Массажные дорожки</w:t>
      </w:r>
      <w:r w:rsidRPr="00FA2F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2F81" w:rsidRPr="00FA2F81" w:rsidRDefault="00FA2F81" w:rsidP="00B92E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F81">
        <w:rPr>
          <w:rFonts w:ascii="Times New Roman" w:eastAsia="Times New Roman" w:hAnsi="Times New Roman" w:cs="Times New Roman"/>
          <w:sz w:val="28"/>
          <w:szCs w:val="28"/>
          <w:lang w:eastAsia="ru-RU"/>
        </w:rPr>
        <w:t>9. Альбом «Виды спорта»         </w:t>
      </w:r>
    </w:p>
    <w:p w:rsidR="00481895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FA2F81">
        <w:rPr>
          <w:rFonts w:ascii="Times New Roman" w:hAnsi="Times New Roman" w:cs="Times New Roman"/>
          <w:sz w:val="28"/>
          <w:szCs w:val="28"/>
        </w:rPr>
        <w:t>Дидактический материал «Спорт. Спортивные профессии»;</w:t>
      </w:r>
    </w:p>
    <w:p w:rsid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Маски для подвижных игр в группе</w:t>
      </w:r>
    </w:p>
    <w:p w:rsidR="001323C3" w:rsidRDefault="001323C3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Картотеки</w:t>
      </w:r>
      <w:r w:rsidR="0003405A">
        <w:rPr>
          <w:rFonts w:ascii="Times New Roman" w:hAnsi="Times New Roman" w:cs="Times New Roman"/>
          <w:sz w:val="28"/>
          <w:szCs w:val="28"/>
        </w:rPr>
        <w:t xml:space="preserve"> подвижных игр, физкультминуток, гимнастики после сна</w:t>
      </w: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ЦЕНТР СТРОИТЕЛЬНО-КОНСТРУКТИВНЫХ ИГР</w:t>
      </w:r>
    </w:p>
    <w:p w:rsidR="0003405A" w:rsidRP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05A">
        <w:rPr>
          <w:rFonts w:ascii="Times New Roman" w:hAnsi="Times New Roman" w:cs="Times New Roman"/>
          <w:sz w:val="28"/>
          <w:szCs w:val="28"/>
        </w:rPr>
        <w:t>Цель: развитие пространственного и конструктивного мышления.</w:t>
      </w:r>
    </w:p>
    <w:p w:rsidR="0003405A" w:rsidRP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05A">
        <w:rPr>
          <w:rFonts w:ascii="Times New Roman" w:hAnsi="Times New Roman" w:cs="Times New Roman"/>
          <w:sz w:val="28"/>
          <w:szCs w:val="28"/>
        </w:rPr>
        <w:t>Задачи:</w:t>
      </w:r>
    </w:p>
    <w:p w:rsidR="0003405A" w:rsidRP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05A">
        <w:rPr>
          <w:rFonts w:ascii="Times New Roman" w:hAnsi="Times New Roman" w:cs="Times New Roman"/>
          <w:sz w:val="28"/>
          <w:szCs w:val="28"/>
        </w:rPr>
        <w:t>• Развивать творческое воображение;</w:t>
      </w:r>
    </w:p>
    <w:p w:rsidR="0003405A" w:rsidRP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05A">
        <w:rPr>
          <w:rFonts w:ascii="Times New Roman" w:hAnsi="Times New Roman" w:cs="Times New Roman"/>
          <w:sz w:val="28"/>
          <w:szCs w:val="28"/>
        </w:rPr>
        <w:t>• Формировать умение работать по заданной схеме;</w:t>
      </w:r>
    </w:p>
    <w:p w:rsidR="0003405A" w:rsidRP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05A">
        <w:rPr>
          <w:rFonts w:ascii="Times New Roman" w:hAnsi="Times New Roman" w:cs="Times New Roman"/>
          <w:sz w:val="28"/>
          <w:szCs w:val="28"/>
        </w:rPr>
        <w:t>• Совершенствовать представления о строительных деталях, их названиях,</w:t>
      </w:r>
    </w:p>
    <w:p w:rsidR="0003405A" w:rsidRP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405A">
        <w:rPr>
          <w:rFonts w:ascii="Times New Roman" w:hAnsi="Times New Roman" w:cs="Times New Roman"/>
          <w:sz w:val="28"/>
          <w:szCs w:val="28"/>
        </w:rPr>
        <w:t>свойствах</w:t>
      </w:r>
      <w:proofErr w:type="gramEnd"/>
      <w:r w:rsidRPr="0003405A">
        <w:rPr>
          <w:rFonts w:ascii="Times New Roman" w:hAnsi="Times New Roman" w:cs="Times New Roman"/>
          <w:sz w:val="28"/>
          <w:szCs w:val="28"/>
        </w:rPr>
        <w:t>;</w:t>
      </w:r>
    </w:p>
    <w:p w:rsid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05A">
        <w:rPr>
          <w:rFonts w:ascii="Times New Roman" w:hAnsi="Times New Roman" w:cs="Times New Roman"/>
          <w:sz w:val="28"/>
          <w:szCs w:val="28"/>
        </w:rPr>
        <w:t>• Развивать интерес к конструированию.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1. Конструктор мелкий и крупный «</w:t>
      </w:r>
      <w:proofErr w:type="spellStart"/>
      <w:r w:rsidRPr="00FA2F8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A2F81">
        <w:rPr>
          <w:rFonts w:ascii="Times New Roman" w:hAnsi="Times New Roman" w:cs="Times New Roman"/>
          <w:sz w:val="28"/>
          <w:szCs w:val="28"/>
        </w:rPr>
        <w:t>»;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2. Пластмассовый напольный конструктор;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3. Мозаика;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FA2F8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A2F81">
        <w:rPr>
          <w:rFonts w:ascii="Times New Roman" w:hAnsi="Times New Roman" w:cs="Times New Roman"/>
          <w:sz w:val="28"/>
          <w:szCs w:val="28"/>
        </w:rPr>
        <w:t>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5. Конструирование из бумаги «Оригами»;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6. Игрушки со шнуровками и застёжками;</w:t>
      </w:r>
    </w:p>
    <w:p w:rsidR="009A37B4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 xml:space="preserve">7. </w:t>
      </w:r>
      <w:r w:rsidR="009A37B4" w:rsidRPr="00FA2F81">
        <w:rPr>
          <w:rFonts w:ascii="Times New Roman" w:hAnsi="Times New Roman" w:cs="Times New Roman"/>
          <w:sz w:val="28"/>
          <w:szCs w:val="28"/>
        </w:rPr>
        <w:t>Небольшие игрушки для обыгрывания построе</w:t>
      </w:r>
      <w:r w:rsidR="009A37B4">
        <w:rPr>
          <w:rFonts w:ascii="Times New Roman" w:hAnsi="Times New Roman" w:cs="Times New Roman"/>
          <w:sz w:val="28"/>
          <w:szCs w:val="28"/>
        </w:rPr>
        <w:t>к: фигурки людей и животных, макеты деревьев, игрушки из киндер-сюрпризов;</w:t>
      </w:r>
    </w:p>
    <w:p w:rsidR="00AF702B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 xml:space="preserve">8. </w:t>
      </w:r>
      <w:r w:rsidR="009A37B4" w:rsidRPr="00FA2F81">
        <w:rPr>
          <w:rFonts w:ascii="Times New Roman" w:hAnsi="Times New Roman" w:cs="Times New Roman"/>
          <w:sz w:val="28"/>
          <w:szCs w:val="28"/>
        </w:rPr>
        <w:t>Транспорт мелкий, средний, крупный: машины легковые и грузовые.</w:t>
      </w: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8C6" w:rsidRDefault="000E58C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ЦЕНТР ПРИРОД</w:t>
      </w:r>
      <w:r w:rsidR="000E58C6">
        <w:rPr>
          <w:rFonts w:ascii="Times New Roman" w:hAnsi="Times New Roman" w:cs="Times New Roman"/>
          <w:sz w:val="28"/>
          <w:szCs w:val="28"/>
        </w:rPr>
        <w:t>Ы</w:t>
      </w:r>
      <w:r w:rsidR="0003405A">
        <w:rPr>
          <w:rFonts w:ascii="Times New Roman" w:hAnsi="Times New Roman" w:cs="Times New Roman"/>
          <w:sz w:val="28"/>
          <w:szCs w:val="28"/>
        </w:rPr>
        <w:t xml:space="preserve"> И ЭКСПЕРЕМЕНТИРОВАНИЯ</w:t>
      </w:r>
    </w:p>
    <w:p w:rsidR="0003405A" w:rsidRDefault="0003405A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05A">
        <w:rPr>
          <w:rFonts w:ascii="Times New Roman" w:hAnsi="Times New Roman" w:cs="Times New Roman"/>
          <w:sz w:val="28"/>
          <w:szCs w:val="28"/>
        </w:rPr>
        <w:t>Цель: Обогащать представления детей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05A">
        <w:rPr>
          <w:rFonts w:ascii="Times New Roman" w:hAnsi="Times New Roman" w:cs="Times New Roman"/>
          <w:sz w:val="28"/>
          <w:szCs w:val="28"/>
        </w:rPr>
        <w:t>растениях, животных, человеке; 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05A">
        <w:rPr>
          <w:rFonts w:ascii="Times New Roman" w:hAnsi="Times New Roman" w:cs="Times New Roman"/>
          <w:sz w:val="28"/>
          <w:szCs w:val="28"/>
        </w:rPr>
        <w:t>установлений первых естественных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05A">
        <w:rPr>
          <w:rFonts w:ascii="Times New Roman" w:hAnsi="Times New Roman" w:cs="Times New Roman"/>
          <w:sz w:val="28"/>
          <w:szCs w:val="28"/>
        </w:rPr>
        <w:t>взаимоотношений детей с окружающим миром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05A">
        <w:rPr>
          <w:rFonts w:ascii="Times New Roman" w:hAnsi="Times New Roman" w:cs="Times New Roman"/>
          <w:sz w:val="28"/>
          <w:szCs w:val="28"/>
        </w:rPr>
        <w:t>природы.</w:t>
      </w:r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Задачи:</w:t>
      </w:r>
    </w:p>
    <w:p w:rsidR="00CD142C" w:rsidRPr="00CD142C" w:rsidRDefault="00CD142C" w:rsidP="00B92EC0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Расширять представление детей о физических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42C">
        <w:rPr>
          <w:rFonts w:ascii="Times New Roman" w:hAnsi="Times New Roman" w:cs="Times New Roman"/>
          <w:sz w:val="28"/>
          <w:szCs w:val="28"/>
        </w:rPr>
        <w:t>свойствах окружающего мира;</w:t>
      </w:r>
    </w:p>
    <w:p w:rsidR="00CD142C" w:rsidRPr="00CD142C" w:rsidRDefault="00CD142C" w:rsidP="00B92EC0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proofErr w:type="gramStart"/>
      <w:r w:rsidRPr="00CD142C">
        <w:rPr>
          <w:rFonts w:ascii="Times New Roman" w:hAnsi="Times New Roman" w:cs="Times New Roman"/>
          <w:sz w:val="28"/>
          <w:szCs w:val="28"/>
        </w:rPr>
        <w:t>Знакомить с различными свойствами веществ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42C">
        <w:rPr>
          <w:rFonts w:ascii="Times New Roman" w:hAnsi="Times New Roman" w:cs="Times New Roman"/>
          <w:sz w:val="28"/>
          <w:szCs w:val="28"/>
        </w:rPr>
        <w:t>(твердость, мягкость, сыпучесть, вязкость,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42C">
        <w:rPr>
          <w:rFonts w:ascii="Times New Roman" w:hAnsi="Times New Roman" w:cs="Times New Roman"/>
          <w:sz w:val="28"/>
          <w:szCs w:val="28"/>
        </w:rPr>
        <w:t>плавучесть, растворимость.);</w:t>
      </w:r>
      <w:proofErr w:type="gramEnd"/>
    </w:p>
    <w:p w:rsidR="00CD142C" w:rsidRPr="00CD142C" w:rsidRDefault="00CD142C" w:rsidP="00B92EC0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Расширять представление детей о значимости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42C">
        <w:rPr>
          <w:rFonts w:ascii="Times New Roman" w:hAnsi="Times New Roman" w:cs="Times New Roman"/>
          <w:sz w:val="28"/>
          <w:szCs w:val="28"/>
        </w:rPr>
        <w:t>и воздуха в жизни человека;</w:t>
      </w:r>
    </w:p>
    <w:p w:rsidR="00CD142C" w:rsidRPr="00CD142C" w:rsidRDefault="00CD142C" w:rsidP="00B92EC0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Развивать эмоционально-ценностное отношение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42C">
        <w:rPr>
          <w:rFonts w:ascii="Times New Roman" w:hAnsi="Times New Roman" w:cs="Times New Roman"/>
          <w:sz w:val="28"/>
          <w:szCs w:val="28"/>
        </w:rPr>
        <w:t>окружающему миру;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1. Комнатные растения;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2. Гербарий, природный материал;</w:t>
      </w:r>
    </w:p>
    <w:p w:rsidR="00FA2F81" w:rsidRPr="00FA2F81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Паспорт комнатных растений</w:t>
      </w:r>
      <w:r w:rsidR="00FA2F81" w:rsidRPr="00FA2F81">
        <w:rPr>
          <w:rFonts w:ascii="Times New Roman" w:hAnsi="Times New Roman" w:cs="Times New Roman"/>
          <w:sz w:val="28"/>
          <w:szCs w:val="28"/>
        </w:rPr>
        <w:t>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4. Инвентарь для ухода за комнатными растениями;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 xml:space="preserve">5. </w:t>
      </w:r>
      <w:r w:rsidR="00AF702B">
        <w:rPr>
          <w:rFonts w:ascii="Times New Roman" w:hAnsi="Times New Roman" w:cs="Times New Roman"/>
          <w:sz w:val="28"/>
          <w:szCs w:val="28"/>
        </w:rPr>
        <w:t>В</w:t>
      </w:r>
      <w:r w:rsidRPr="00FA2F81">
        <w:rPr>
          <w:rFonts w:ascii="Times New Roman" w:hAnsi="Times New Roman" w:cs="Times New Roman"/>
          <w:sz w:val="28"/>
          <w:szCs w:val="28"/>
        </w:rPr>
        <w:t>азы для цветов;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 xml:space="preserve">6. </w:t>
      </w:r>
      <w:r w:rsidR="00CD142C" w:rsidRPr="00CD142C">
        <w:rPr>
          <w:rFonts w:ascii="Times New Roman" w:hAnsi="Times New Roman" w:cs="Times New Roman"/>
          <w:sz w:val="28"/>
          <w:szCs w:val="28"/>
        </w:rPr>
        <w:t>Календарь природы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7. Дидактические игры по экологии;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8. Альбом «Они должны жить»;</w:t>
      </w:r>
    </w:p>
    <w:p w:rsidR="00FA2F81" w:rsidRDefault="00FA2F81" w:rsidP="00B92EC0">
      <w:pPr>
        <w:spacing w:after="0" w:line="240" w:lineRule="auto"/>
        <w:jc w:val="both"/>
      </w:pPr>
      <w:r w:rsidRPr="00FA2F81">
        <w:rPr>
          <w:rFonts w:ascii="Times New Roman" w:hAnsi="Times New Roman" w:cs="Times New Roman"/>
          <w:sz w:val="28"/>
          <w:szCs w:val="28"/>
        </w:rPr>
        <w:t>9. Альбом «Мир вокруг нас»;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10. Альбом «Времена года»;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11. Разные виды энциклопедий;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12. Наборы картин: «В мире растений», «Живая природа».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13. Демонстрационный материал разных видов: железо, дерево, пластмасс, стекло;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14. Демонстрационный материал «Виды тканей»;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 xml:space="preserve">15. </w:t>
      </w:r>
      <w:r w:rsidR="009D54BB">
        <w:rPr>
          <w:rFonts w:ascii="Times New Roman" w:hAnsi="Times New Roman" w:cs="Times New Roman"/>
          <w:sz w:val="28"/>
          <w:szCs w:val="28"/>
        </w:rPr>
        <w:t>М</w:t>
      </w:r>
      <w:r w:rsidRPr="00FA2F81">
        <w:rPr>
          <w:rFonts w:ascii="Times New Roman" w:hAnsi="Times New Roman" w:cs="Times New Roman"/>
          <w:sz w:val="28"/>
          <w:szCs w:val="28"/>
        </w:rPr>
        <w:t>ерные стаканчики, лупы, разноцветные стёкла;</w:t>
      </w: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 xml:space="preserve">17. </w:t>
      </w:r>
      <w:r w:rsidR="00AF702B" w:rsidRPr="00AF702B">
        <w:rPr>
          <w:rFonts w:ascii="Times New Roman" w:hAnsi="Times New Roman" w:cs="Times New Roman"/>
          <w:sz w:val="28"/>
          <w:szCs w:val="28"/>
        </w:rPr>
        <w:t>Электрический фонарик;</w:t>
      </w:r>
    </w:p>
    <w:p w:rsidR="009D54BB" w:rsidRPr="00FA2F81" w:rsidRDefault="009D54B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9D54BB">
        <w:rPr>
          <w:rFonts w:ascii="Times New Roman" w:hAnsi="Times New Roman" w:cs="Times New Roman"/>
          <w:sz w:val="28"/>
          <w:szCs w:val="28"/>
        </w:rPr>
        <w:t>Формочки для изготовления цветных льдинок;</w:t>
      </w: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19. Резервуары с крупами.</w:t>
      </w:r>
    </w:p>
    <w:p w:rsidR="009D54BB" w:rsidRDefault="009D54B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Pr="009D54BB">
        <w:rPr>
          <w:rFonts w:ascii="Times New Roman" w:hAnsi="Times New Roman" w:cs="Times New Roman"/>
          <w:sz w:val="28"/>
          <w:szCs w:val="28"/>
        </w:rPr>
        <w:t>«Мыльные пузыри», различные соломинки и трубочки для пускания мыльных пузырей;</w:t>
      </w:r>
    </w:p>
    <w:p w:rsid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Pr="00CD142C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D142C">
        <w:rPr>
          <w:rFonts w:ascii="Times New Roman" w:hAnsi="Times New Roman" w:cs="Times New Roman"/>
          <w:sz w:val="28"/>
          <w:szCs w:val="28"/>
        </w:rPr>
        <w:t>рир</w:t>
      </w:r>
      <w:r>
        <w:rPr>
          <w:rFonts w:ascii="Times New Roman" w:hAnsi="Times New Roman" w:cs="Times New Roman"/>
          <w:sz w:val="28"/>
          <w:szCs w:val="28"/>
        </w:rPr>
        <w:t xml:space="preserve">одный материал (шишки, ракушки, </w:t>
      </w:r>
      <w:r w:rsidRPr="00CD142C">
        <w:rPr>
          <w:rFonts w:ascii="Times New Roman" w:hAnsi="Times New Roman" w:cs="Times New Roman"/>
          <w:sz w:val="28"/>
          <w:szCs w:val="28"/>
        </w:rPr>
        <w:t>желуди, камешки)</w:t>
      </w:r>
    </w:p>
    <w:p w:rsid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Магниты, лупа</w:t>
      </w: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lastRenderedPageBreak/>
        <w:t>ЦЕНТР МУЗЫКАЛЬНОГО ТВОРЧЕСТВА</w:t>
      </w:r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Цель: Развитие музыкально-сенсорных способн</w:t>
      </w:r>
      <w:r>
        <w:rPr>
          <w:rFonts w:ascii="Times New Roman" w:hAnsi="Times New Roman" w:cs="Times New Roman"/>
          <w:sz w:val="28"/>
          <w:szCs w:val="28"/>
        </w:rPr>
        <w:t xml:space="preserve">остей и творческих проявлений в </w:t>
      </w:r>
      <w:r w:rsidRPr="00CD142C">
        <w:rPr>
          <w:rFonts w:ascii="Times New Roman" w:hAnsi="Times New Roman" w:cs="Times New Roman"/>
          <w:sz w:val="28"/>
          <w:szCs w:val="28"/>
        </w:rPr>
        <w:t>музыкальной деятельности.</w:t>
      </w:r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Задачи:</w:t>
      </w:r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• Обогащать впечатления дет</w:t>
      </w:r>
      <w:r>
        <w:rPr>
          <w:rFonts w:ascii="Times New Roman" w:hAnsi="Times New Roman" w:cs="Times New Roman"/>
          <w:sz w:val="28"/>
          <w:szCs w:val="28"/>
        </w:rPr>
        <w:t xml:space="preserve">ей, знакомя их с разнообразными музыкальными </w:t>
      </w:r>
      <w:r w:rsidRPr="00CD142C">
        <w:rPr>
          <w:rFonts w:ascii="Times New Roman" w:hAnsi="Times New Roman" w:cs="Times New Roman"/>
          <w:sz w:val="28"/>
          <w:szCs w:val="28"/>
        </w:rPr>
        <w:t>произведениями;</w:t>
      </w:r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CD142C">
        <w:rPr>
          <w:rFonts w:ascii="Times New Roman" w:hAnsi="Times New Roman" w:cs="Times New Roman"/>
          <w:sz w:val="28"/>
          <w:szCs w:val="28"/>
        </w:rPr>
        <w:t>Приобщать к разнообразным видам музыкальной деятельности форсируя</w:t>
      </w:r>
      <w:proofErr w:type="gramEnd"/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 xml:space="preserve"> восприятие музыки и простейшие исполнительские навыки в области пения,</w:t>
      </w:r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ритмики</w:t>
      </w:r>
    </w:p>
    <w:p w:rsidR="00CD142C" w:rsidRPr="00CD142C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• Развивать общую музыкальность детей;</w:t>
      </w:r>
    </w:p>
    <w:p w:rsidR="00CD142C" w:rsidRPr="00FA2F81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2C">
        <w:rPr>
          <w:rFonts w:ascii="Times New Roman" w:hAnsi="Times New Roman" w:cs="Times New Roman"/>
          <w:sz w:val="28"/>
          <w:szCs w:val="28"/>
        </w:rPr>
        <w:t>• Воспитывать любовь и интерес к музыке.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1. Дудочки;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2. Погремушки;</w:t>
      </w:r>
    </w:p>
    <w:p w:rsidR="00FA2F81" w:rsidRPr="00FA2F81" w:rsidRDefault="009D54B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Барабаны</w:t>
      </w:r>
      <w:r w:rsidR="00FA2F81" w:rsidRPr="00FA2F81">
        <w:rPr>
          <w:rFonts w:ascii="Times New Roman" w:hAnsi="Times New Roman" w:cs="Times New Roman"/>
          <w:sz w:val="28"/>
          <w:szCs w:val="28"/>
        </w:rPr>
        <w:t>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4. Гармонь;</w:t>
      </w:r>
    </w:p>
    <w:p w:rsidR="00FA2F81" w:rsidRPr="00FA2F81" w:rsidRDefault="00FA2F8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F81">
        <w:rPr>
          <w:rFonts w:ascii="Times New Roman" w:hAnsi="Times New Roman" w:cs="Times New Roman"/>
          <w:sz w:val="28"/>
          <w:szCs w:val="28"/>
        </w:rPr>
        <w:t>5. Бубен;</w:t>
      </w:r>
    </w:p>
    <w:p w:rsidR="00FA2F81" w:rsidRDefault="009D54B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Маракасы</w:t>
      </w:r>
      <w:r w:rsidR="00FA2F81" w:rsidRPr="00FA2F81">
        <w:rPr>
          <w:rFonts w:ascii="Times New Roman" w:hAnsi="Times New Roman" w:cs="Times New Roman"/>
          <w:sz w:val="28"/>
          <w:szCs w:val="28"/>
        </w:rPr>
        <w:t>;</w:t>
      </w:r>
    </w:p>
    <w:p w:rsidR="009D54BB" w:rsidRDefault="009D54B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Металлофон;</w:t>
      </w:r>
    </w:p>
    <w:p w:rsidR="00CD142C" w:rsidRPr="00FA2F81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Шумовые инструменты</w:t>
      </w:r>
    </w:p>
    <w:p w:rsidR="00FA2F81" w:rsidRPr="00FA2F81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2F81" w:rsidRPr="00FA2F81">
        <w:rPr>
          <w:rFonts w:ascii="Times New Roman" w:hAnsi="Times New Roman" w:cs="Times New Roman"/>
          <w:sz w:val="28"/>
          <w:szCs w:val="28"/>
        </w:rPr>
        <w:t>. Дидактический материал «Музыкальные инструменты»;</w:t>
      </w:r>
    </w:p>
    <w:p w:rsidR="00FA2F81" w:rsidRDefault="00CD142C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A2F81" w:rsidRPr="00FA2F81">
        <w:rPr>
          <w:rFonts w:ascii="Times New Roman" w:hAnsi="Times New Roman" w:cs="Times New Roman"/>
          <w:sz w:val="28"/>
          <w:szCs w:val="28"/>
        </w:rPr>
        <w:t>. Атрибуты для ряженья: шляпы, бусы, сарафаны, юбки, косынки.</w:t>
      </w:r>
    </w:p>
    <w:p w:rsidR="00CA7676" w:rsidRDefault="00CA76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4BB" w:rsidRDefault="00CA76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6B885" wp14:editId="25E19584">
            <wp:extent cx="5133975" cy="3278787"/>
            <wp:effectExtent l="0" t="0" r="0" b="0"/>
            <wp:docPr id="2" name="Рисунок 2" descr="C:\Users\admin\Desktop\Новая папка (2)\IMG-2022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-20220222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64" cy="32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ТЕАТРАЛ</w:t>
      </w:r>
      <w:r w:rsidR="00FC76B9">
        <w:rPr>
          <w:rFonts w:ascii="Times New Roman" w:hAnsi="Times New Roman" w:cs="Times New Roman"/>
          <w:sz w:val="28"/>
          <w:szCs w:val="28"/>
        </w:rPr>
        <w:t>ИЗОВАННЫЙ ЦЕНТР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>Цель: развитие творческого воображения.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>Задачи: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>• Развивать устойчивый интерес к театрально-игровой деятельности;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>• Развивать воображение, фантазию, внимание, самостоятельность мышления;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lastRenderedPageBreak/>
        <w:t xml:space="preserve">• Совершенствовать игровые навыки и творческую самостоятельность </w:t>
      </w:r>
      <w:proofErr w:type="gramStart"/>
      <w:r w:rsidRPr="008444FF">
        <w:rPr>
          <w:rFonts w:ascii="Times New Roman" w:hAnsi="Times New Roman" w:cs="Times New Roman"/>
          <w:sz w:val="28"/>
          <w:szCs w:val="28"/>
        </w:rPr>
        <w:t>через</w:t>
      </w:r>
      <w:proofErr w:type="gramEnd"/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 xml:space="preserve"> театрализованные игры,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 xml:space="preserve"> развивающие творческие способности дошкольников;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>• Обогащать и активизировать словарь;</w:t>
      </w:r>
    </w:p>
    <w:p w:rsidR="008444FF" w:rsidRP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>• Развивать диалогическую и монологическую речь;</w:t>
      </w:r>
    </w:p>
    <w:p w:rsidR="008444FF" w:rsidRPr="00A13F76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FF">
        <w:rPr>
          <w:rFonts w:ascii="Times New Roman" w:hAnsi="Times New Roman" w:cs="Times New Roman"/>
          <w:sz w:val="28"/>
          <w:szCs w:val="28"/>
        </w:rPr>
        <w:t>• Воспитывать гуманные чувства у детей.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1. Кукольный театр</w:t>
      </w:r>
      <w:r w:rsidR="00A7065B">
        <w:rPr>
          <w:rFonts w:ascii="Times New Roman" w:hAnsi="Times New Roman" w:cs="Times New Roman"/>
          <w:sz w:val="28"/>
          <w:szCs w:val="28"/>
        </w:rPr>
        <w:t>, пальчиковый театр</w:t>
      </w:r>
      <w:r w:rsidR="00FC76B9">
        <w:rPr>
          <w:rFonts w:ascii="Times New Roman" w:hAnsi="Times New Roman" w:cs="Times New Roman"/>
          <w:sz w:val="28"/>
          <w:szCs w:val="28"/>
        </w:rPr>
        <w:t>: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2. Настольный театр;</w:t>
      </w:r>
    </w:p>
    <w:p w:rsid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 xml:space="preserve">3. Театр на </w:t>
      </w:r>
      <w:proofErr w:type="spellStart"/>
      <w:r w:rsidRPr="00A13F76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A13F76">
        <w:rPr>
          <w:rFonts w:ascii="Times New Roman" w:hAnsi="Times New Roman" w:cs="Times New Roman"/>
          <w:sz w:val="28"/>
          <w:szCs w:val="28"/>
        </w:rPr>
        <w:t>;</w:t>
      </w:r>
    </w:p>
    <w:p w:rsidR="008444FF" w:rsidRPr="00A13F76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Теневой театр</w:t>
      </w:r>
    </w:p>
    <w:p w:rsidR="00A13F76" w:rsidRPr="00A13F76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13F76" w:rsidRPr="00A13F76">
        <w:rPr>
          <w:rFonts w:ascii="Times New Roman" w:hAnsi="Times New Roman" w:cs="Times New Roman"/>
          <w:sz w:val="28"/>
          <w:szCs w:val="28"/>
        </w:rPr>
        <w:t>. Шапочки;</w:t>
      </w:r>
    </w:p>
    <w:p w:rsidR="009D54BB" w:rsidRDefault="008444FF" w:rsidP="00B92EC0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3F76" w:rsidRPr="00A13F76">
        <w:rPr>
          <w:rFonts w:ascii="Times New Roman" w:hAnsi="Times New Roman" w:cs="Times New Roman"/>
          <w:sz w:val="28"/>
          <w:szCs w:val="28"/>
        </w:rPr>
        <w:t>. Маски</w:t>
      </w:r>
      <w:r w:rsidR="009D54BB">
        <w:rPr>
          <w:rFonts w:ascii="Times New Roman" w:hAnsi="Times New Roman" w:cs="Times New Roman"/>
          <w:sz w:val="28"/>
          <w:szCs w:val="28"/>
        </w:rPr>
        <w:t>;</w:t>
      </w:r>
    </w:p>
    <w:p w:rsidR="009D54BB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9D54BB">
        <w:rPr>
          <w:rFonts w:ascii="Times New Roman" w:hAnsi="Times New Roman" w:cs="Times New Roman"/>
          <w:noProof/>
          <w:sz w:val="28"/>
          <w:szCs w:val="28"/>
          <w:lang w:eastAsia="ru-RU"/>
        </w:rPr>
        <w:t>. Ширма.</w:t>
      </w:r>
    </w:p>
    <w:p w:rsidR="00FC76B9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FC76B9">
        <w:rPr>
          <w:rFonts w:ascii="Times New Roman" w:hAnsi="Times New Roman" w:cs="Times New Roman"/>
          <w:noProof/>
          <w:sz w:val="28"/>
          <w:szCs w:val="28"/>
          <w:lang w:eastAsia="ru-RU"/>
        </w:rPr>
        <w:t>. Куклы БИ-БА-БО</w:t>
      </w:r>
    </w:p>
    <w:p w:rsidR="00FC76B9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="00FC76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FC76B9" w:rsidRPr="00FC76B9">
        <w:rPr>
          <w:rFonts w:ascii="Times New Roman" w:hAnsi="Times New Roman" w:cs="Times New Roman"/>
          <w:noProof/>
          <w:sz w:val="28"/>
          <w:szCs w:val="28"/>
          <w:lang w:eastAsia="ru-RU"/>
        </w:rPr>
        <w:t>DVD плеер флешь - карта с записью музыки для спектаклей и русских народных сказок.</w:t>
      </w:r>
    </w:p>
    <w:p w:rsidR="008444FF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10.Лэпбук «Театр»</w:t>
      </w:r>
    </w:p>
    <w:p w:rsidR="009D54BB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31C291" wp14:editId="420217CE">
            <wp:extent cx="5657850" cy="2005820"/>
            <wp:effectExtent l="0" t="0" r="0" b="0"/>
            <wp:docPr id="1" name="Рисунок 1" descr="C:\Users\admin\AppData\Local\Microsoft\Windows\Temporary Internet Files\Content.Word\IMG-2022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-20220222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65" cy="20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FF" w:rsidRPr="009D54BB" w:rsidRDefault="008444F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581F96" wp14:editId="00C0B0F6">
            <wp:extent cx="2171700" cy="3456214"/>
            <wp:effectExtent l="0" t="0" r="0" b="0"/>
            <wp:docPr id="3" name="Рисунок 3" descr="C:\Users\admin\AppData\Local\Microsoft\Windows\Temporary Internet Files\Content.Word\IMG-2022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2022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92" cy="34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BB" w:rsidRDefault="009D54B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161" w:rsidRDefault="0073516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СЮЖЕТНО-РОЛЕВЫХ ИГР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Цель: Формирование ролевых игр (действий) и игровых умений.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Задачи: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• Развивать игровую деятельность;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• Приобщать к элементарным общепринятым нормам и правилам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взаимоотношений со сверстниками и взрослыми;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• Формировать к гендерной, семейной, гражданской принадлежности; развивать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 xml:space="preserve"> творческую деятельность детей;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• Воспитывать социально-коммуникативные навыки в совместной игре.</w:t>
      </w:r>
    </w:p>
    <w:p w:rsidR="00661C4B" w:rsidRP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Зона оснащена ковром, центрами, уголками, игрушками, предметами</w:t>
      </w:r>
    </w:p>
    <w:p w:rsidR="00735161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4B">
        <w:rPr>
          <w:rFonts w:ascii="Times New Roman" w:hAnsi="Times New Roman" w:cs="Times New Roman"/>
          <w:sz w:val="28"/>
          <w:szCs w:val="28"/>
        </w:rPr>
        <w:t>Заместителями атрибутами для сюжетно - ролевых игр.</w:t>
      </w:r>
    </w:p>
    <w:p w:rsid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Сюжетно-ролевая игра «Салон красоты»</w:t>
      </w:r>
      <w:r w:rsidR="00735161">
        <w:rPr>
          <w:rFonts w:ascii="Times New Roman" w:hAnsi="Times New Roman" w:cs="Times New Roman"/>
          <w:sz w:val="28"/>
          <w:szCs w:val="28"/>
        </w:rPr>
        <w:t>, «Парикмахерская»</w:t>
      </w:r>
      <w:r w:rsidRPr="00A13F76">
        <w:rPr>
          <w:rFonts w:ascii="Times New Roman" w:hAnsi="Times New Roman" w:cs="Times New Roman"/>
          <w:sz w:val="28"/>
          <w:szCs w:val="28"/>
        </w:rPr>
        <w:t>: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1. На</w:t>
      </w:r>
      <w:r w:rsidR="00661C4B">
        <w:rPr>
          <w:rFonts w:ascii="Times New Roman" w:hAnsi="Times New Roman" w:cs="Times New Roman"/>
          <w:sz w:val="28"/>
          <w:szCs w:val="28"/>
        </w:rPr>
        <w:t>кидки пелерины</w:t>
      </w:r>
      <w:r w:rsidRPr="00A13F76">
        <w:rPr>
          <w:rFonts w:ascii="Times New Roman" w:hAnsi="Times New Roman" w:cs="Times New Roman"/>
          <w:sz w:val="28"/>
          <w:szCs w:val="28"/>
        </w:rPr>
        <w:t>;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2. Набор</w:t>
      </w:r>
      <w:r w:rsidR="00735161">
        <w:rPr>
          <w:rFonts w:ascii="Times New Roman" w:hAnsi="Times New Roman" w:cs="Times New Roman"/>
          <w:sz w:val="28"/>
          <w:szCs w:val="28"/>
        </w:rPr>
        <w:t>ы</w:t>
      </w:r>
      <w:r w:rsidRPr="00A13F76">
        <w:rPr>
          <w:rFonts w:ascii="Times New Roman" w:hAnsi="Times New Roman" w:cs="Times New Roman"/>
          <w:sz w:val="28"/>
          <w:szCs w:val="28"/>
        </w:rPr>
        <w:t xml:space="preserve"> парикмахера;</w:t>
      </w:r>
    </w:p>
    <w:p w:rsid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3. Журналы причёсок.</w:t>
      </w:r>
    </w:p>
    <w:p w:rsidR="00661C4B" w:rsidRDefault="00661C4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Трюмо с зеркалом</w:t>
      </w:r>
    </w:p>
    <w:p w:rsidR="00735161" w:rsidRPr="00A13F76" w:rsidRDefault="0073516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Pr="00A13F76" w:rsidRDefault="00AF702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Сюжетно-ролевая игра «Больница», </w:t>
      </w:r>
      <w:r w:rsidRPr="00A13F76">
        <w:rPr>
          <w:rFonts w:ascii="Times New Roman" w:hAnsi="Times New Roman" w:cs="Times New Roman"/>
          <w:sz w:val="28"/>
          <w:szCs w:val="28"/>
        </w:rPr>
        <w:t>«Аптека»: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1. Медицинские халаты и шапочки;</w:t>
      </w:r>
    </w:p>
    <w:p w:rsidR="00A13F76" w:rsidRPr="00A13F76" w:rsidRDefault="00AF702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13F76" w:rsidRPr="00A13F76">
        <w:rPr>
          <w:rFonts w:ascii="Times New Roman" w:hAnsi="Times New Roman" w:cs="Times New Roman"/>
          <w:sz w:val="28"/>
          <w:szCs w:val="28"/>
        </w:rPr>
        <w:t>. Набор доктора;</w:t>
      </w:r>
    </w:p>
    <w:p w:rsidR="00A13F76" w:rsidRPr="00A13F76" w:rsidRDefault="00AF702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13F76" w:rsidRPr="00A13F76">
        <w:rPr>
          <w:rFonts w:ascii="Times New Roman" w:hAnsi="Times New Roman" w:cs="Times New Roman"/>
          <w:sz w:val="28"/>
          <w:szCs w:val="28"/>
        </w:rPr>
        <w:t>. Ростомер;</w:t>
      </w:r>
    </w:p>
    <w:p w:rsidR="00A13F76" w:rsidRPr="00A13F76" w:rsidRDefault="00AF702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13F76" w:rsidRPr="00A13F76">
        <w:rPr>
          <w:rFonts w:ascii="Times New Roman" w:hAnsi="Times New Roman" w:cs="Times New Roman"/>
          <w:sz w:val="28"/>
          <w:szCs w:val="28"/>
        </w:rPr>
        <w:t>. Кукла «Доктор».</w:t>
      </w:r>
    </w:p>
    <w:p w:rsid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Вата, бинты, лекарства, градусники, мерные ложечки, пипетки, стаканчики, шпатели.</w:t>
      </w:r>
      <w:r w:rsidR="00AF702B" w:rsidRPr="00A13F76">
        <w:rPr>
          <w:rFonts w:ascii="Times New Roman" w:hAnsi="Times New Roman" w:cs="Times New Roman"/>
          <w:sz w:val="28"/>
          <w:szCs w:val="28"/>
        </w:rPr>
        <w:t>Рецепты и касса.</w:t>
      </w:r>
    </w:p>
    <w:p w:rsidR="00735161" w:rsidRPr="00A13F76" w:rsidRDefault="0073516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Сюжетно-ролевая игра «Семья», </w:t>
      </w:r>
      <w:r w:rsidRPr="004B5010">
        <w:rPr>
          <w:rFonts w:ascii="Times New Roman" w:hAnsi="Times New Roman" w:cs="Times New Roman"/>
          <w:sz w:val="28"/>
          <w:szCs w:val="28"/>
        </w:rPr>
        <w:t>«Магазин»: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 xml:space="preserve">1. </w:t>
      </w:r>
      <w:r w:rsidR="00661C4B" w:rsidRPr="00661C4B">
        <w:rPr>
          <w:rFonts w:ascii="Times New Roman" w:hAnsi="Times New Roman" w:cs="Times New Roman"/>
          <w:sz w:val="28"/>
          <w:szCs w:val="28"/>
        </w:rPr>
        <w:t>Предметы-заместители;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2. Игрушечная посуда: кухонная, чайная, столовая;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3. Куклы, одежда для кукол;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5. Комплект пастельных принадлежностей для кукол;</w:t>
      </w:r>
    </w:p>
    <w:p w:rsid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6. Гладильная доска, утюги.</w:t>
      </w:r>
    </w:p>
    <w:p w:rsidR="004B5010" w:rsidRPr="004B5010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B5010">
        <w:rPr>
          <w:rFonts w:ascii="Times New Roman" w:hAnsi="Times New Roman" w:cs="Times New Roman"/>
          <w:sz w:val="28"/>
          <w:szCs w:val="28"/>
        </w:rPr>
        <w:t>Касса, весы, калькулятор, счёты;</w:t>
      </w:r>
    </w:p>
    <w:p w:rsidR="004B5010" w:rsidRPr="004B5010" w:rsidRDefault="000E58C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B5010" w:rsidRPr="004B5010">
        <w:rPr>
          <w:rFonts w:ascii="Times New Roman" w:hAnsi="Times New Roman" w:cs="Times New Roman"/>
          <w:sz w:val="28"/>
          <w:szCs w:val="28"/>
        </w:rPr>
        <w:t>Кондитерские изделия;</w:t>
      </w:r>
    </w:p>
    <w:p w:rsidR="004B5010" w:rsidRPr="004B5010" w:rsidRDefault="000E58C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B5010" w:rsidRPr="004B5010">
        <w:rPr>
          <w:rFonts w:ascii="Times New Roman" w:hAnsi="Times New Roman" w:cs="Times New Roman"/>
          <w:sz w:val="28"/>
          <w:szCs w:val="28"/>
        </w:rPr>
        <w:t>. Хлебобулочные изделия;</w:t>
      </w:r>
    </w:p>
    <w:p w:rsidR="004B5010" w:rsidRPr="004B5010" w:rsidRDefault="000E58C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B5010" w:rsidRPr="004B5010">
        <w:rPr>
          <w:rFonts w:ascii="Times New Roman" w:hAnsi="Times New Roman" w:cs="Times New Roman"/>
          <w:sz w:val="28"/>
          <w:szCs w:val="28"/>
        </w:rPr>
        <w:t>. Изделия бытовой химии;</w:t>
      </w:r>
    </w:p>
    <w:p w:rsidR="004B5010" w:rsidRPr="004B5010" w:rsidRDefault="000E58C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Сумочки</w:t>
      </w:r>
      <w:r w:rsidR="004B5010" w:rsidRPr="004B5010">
        <w:rPr>
          <w:rFonts w:ascii="Times New Roman" w:hAnsi="Times New Roman" w:cs="Times New Roman"/>
          <w:sz w:val="28"/>
          <w:szCs w:val="28"/>
        </w:rPr>
        <w:t>, кошельки;</w:t>
      </w:r>
    </w:p>
    <w:p w:rsidR="004B5010" w:rsidRDefault="000E58C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661C4B">
        <w:rPr>
          <w:rFonts w:ascii="Times New Roman" w:hAnsi="Times New Roman" w:cs="Times New Roman"/>
          <w:sz w:val="28"/>
          <w:szCs w:val="28"/>
        </w:rPr>
        <w:t>.</w:t>
      </w:r>
      <w:r w:rsidR="004B5010" w:rsidRPr="004B5010">
        <w:rPr>
          <w:rFonts w:ascii="Times New Roman" w:hAnsi="Times New Roman" w:cs="Times New Roman"/>
          <w:sz w:val="28"/>
          <w:szCs w:val="28"/>
        </w:rPr>
        <w:t xml:space="preserve"> Овощи, фрукты.</w:t>
      </w:r>
    </w:p>
    <w:p w:rsidR="00AF702B" w:rsidRDefault="00AF702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6B9" w:rsidRDefault="00FC76B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EE8" w:rsidRDefault="00412EE8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БЕЗОПАСНОСТИ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Цель: закрепить знания детей о правилах дорожного движения, правилах ОБЖ.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• Вырабатывать привычку правильно вести себя на дороге, дома, на улице;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• Развивать внимание</w:t>
      </w:r>
      <w:proofErr w:type="gramStart"/>
      <w:r w:rsidRPr="00896D8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96D8F">
        <w:rPr>
          <w:rFonts w:ascii="Times New Roman" w:hAnsi="Times New Roman" w:cs="Times New Roman"/>
          <w:sz w:val="28"/>
          <w:szCs w:val="28"/>
        </w:rPr>
        <w:t>фантазию, умение придумывать игровую ситуацию,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 xml:space="preserve"> сосредоточенность, логическое мышление;</w:t>
      </w:r>
    </w:p>
    <w:p w:rsidR="00896D8F" w:rsidRPr="00A13F76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• Сохранение и укрепление физического и психического здоровья детей.</w:t>
      </w: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Макет перекрёстка и улицы </w:t>
      </w: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13F76" w:rsidRPr="00A13F76">
        <w:rPr>
          <w:rFonts w:ascii="Times New Roman" w:hAnsi="Times New Roman" w:cs="Times New Roman"/>
          <w:sz w:val="28"/>
          <w:szCs w:val="28"/>
        </w:rPr>
        <w:t>Дорожные знаки;</w:t>
      </w: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Альбом с плакатами «Детям о правилах дорожного движения»; </w:t>
      </w: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13F76" w:rsidRPr="00A13F76">
        <w:rPr>
          <w:rFonts w:ascii="Times New Roman" w:hAnsi="Times New Roman" w:cs="Times New Roman"/>
          <w:sz w:val="28"/>
          <w:szCs w:val="28"/>
        </w:rPr>
        <w:t>Различные виды транспорта;</w:t>
      </w: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Настольные и дидактические игры по ПДД; </w:t>
      </w:r>
      <w:r>
        <w:rPr>
          <w:rFonts w:ascii="Times New Roman" w:hAnsi="Times New Roman" w:cs="Times New Roman"/>
          <w:sz w:val="28"/>
          <w:szCs w:val="28"/>
        </w:rPr>
        <w:t>ППБ</w:t>
      </w:r>
    </w:p>
    <w:p w:rsid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13F76" w:rsidRPr="00A13F76">
        <w:rPr>
          <w:rFonts w:ascii="Times New Roman" w:hAnsi="Times New Roman" w:cs="Times New Roman"/>
          <w:sz w:val="28"/>
          <w:szCs w:val="28"/>
        </w:rPr>
        <w:t>Иллюстрации, изображающие опасные инструменты и опасные ситуации</w:t>
      </w:r>
    </w:p>
    <w:p w:rsid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Развивающие альбомы по безопасности</w:t>
      </w:r>
    </w:p>
    <w:p w:rsidR="00412EE8" w:rsidRDefault="00412EE8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EE8" w:rsidRPr="00412EE8" w:rsidRDefault="00412EE8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17D51" wp14:editId="00419639">
            <wp:extent cx="2858188" cy="2143125"/>
            <wp:effectExtent l="0" t="0" r="0" b="0"/>
            <wp:docPr id="6" name="Рисунок 6" descr="C:\Users\admin\Desktop\Новая папка (7)\IMG_20190909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7)\IMG_20190909_134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10" cy="21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CC938" wp14:editId="2430523F">
            <wp:extent cx="2857537" cy="2142636"/>
            <wp:effectExtent l="0" t="0" r="0" b="0"/>
            <wp:docPr id="8" name="Рисунок 8" descr="C:\Users\admin\Desktop\Новая папка (7)\IMG_20190909_1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7)\IMG_20190909_134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11" cy="21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10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EE8" w:rsidRDefault="00412EE8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Default="00A7065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ХУДОЖЕСТВЕННОГО ТВОРЧЕСТВА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Цель: формирование творческого потенциала и эстетического восприятия детей.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Задачи: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• Развивать продуктивную творческую деятельность детей;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• Развивать воображение, художественно-эстетические способности,</w:t>
      </w:r>
    </w:p>
    <w:p w:rsidR="00896D8F" w:rsidRP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самостоятельность,</w:t>
      </w:r>
      <w:r w:rsidRPr="00896D8F">
        <w:rPr>
          <w:rFonts w:ascii="Times New Roman" w:hAnsi="Times New Roman" w:cs="Times New Roman"/>
          <w:sz w:val="28"/>
          <w:szCs w:val="28"/>
        </w:rPr>
        <w:t xml:space="preserve"> активность;</w:t>
      </w:r>
    </w:p>
    <w:p w:rsidR="00896D8F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D8F">
        <w:rPr>
          <w:rFonts w:ascii="Times New Roman" w:hAnsi="Times New Roman" w:cs="Times New Roman"/>
          <w:sz w:val="28"/>
          <w:szCs w:val="28"/>
        </w:rPr>
        <w:t>• Приобщать к изобразительному искусству</w:t>
      </w:r>
    </w:p>
    <w:p w:rsidR="00896D8F" w:rsidRPr="00A13F76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Pr="00A13F76" w:rsidRDefault="00A7065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Материал  для рисования: альбомы, акварельные и гуашевые  краски, простые и цветные карандаши, </w:t>
      </w:r>
      <w:r w:rsidR="009603C9">
        <w:rPr>
          <w:rFonts w:ascii="Times New Roman" w:hAnsi="Times New Roman" w:cs="Times New Roman"/>
          <w:sz w:val="28"/>
          <w:szCs w:val="28"/>
        </w:rPr>
        <w:t xml:space="preserve">восковые </w:t>
      </w:r>
      <w:r>
        <w:rPr>
          <w:rFonts w:ascii="Times New Roman" w:hAnsi="Times New Roman" w:cs="Times New Roman"/>
          <w:sz w:val="28"/>
          <w:szCs w:val="28"/>
        </w:rPr>
        <w:t xml:space="preserve">мелки, </w:t>
      </w:r>
      <w:r w:rsidR="00A13F76" w:rsidRPr="00A13F76">
        <w:rPr>
          <w:rFonts w:ascii="Times New Roman" w:hAnsi="Times New Roman" w:cs="Times New Roman"/>
          <w:sz w:val="28"/>
          <w:szCs w:val="28"/>
        </w:rPr>
        <w:t>баночки для воды, трафареты для рисования;</w:t>
      </w:r>
    </w:p>
    <w:p w:rsidR="00A13F76" w:rsidRPr="00A13F76" w:rsidRDefault="00A7065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Материал для лепки: пластилин, стеки, клеёнка; </w:t>
      </w:r>
    </w:p>
    <w:p w:rsidR="00A13F76" w:rsidRPr="00A13F76" w:rsidRDefault="00A7065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Материал для аппликации и ручного труда: клей ПВА, кисти для клея, ёмкость под клей, салфетки, цветная бумага и картон, белый картон, ножницы, гофрированная бумага; </w:t>
      </w:r>
    </w:p>
    <w:p w:rsidR="00A13F76" w:rsidRPr="00A13F76" w:rsidRDefault="00A7065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Образцы по аппликации, лепке и рисованию; </w:t>
      </w:r>
    </w:p>
    <w:p w:rsidR="00A13F76" w:rsidRPr="00A13F76" w:rsidRDefault="00A7065B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13F76" w:rsidRPr="00A13F76">
        <w:rPr>
          <w:rFonts w:ascii="Times New Roman" w:hAnsi="Times New Roman" w:cs="Times New Roman"/>
          <w:sz w:val="28"/>
          <w:szCs w:val="28"/>
        </w:rPr>
        <w:t>Виды росписи: Дымковская игрушка; «Хохломская роспись»; «Городецкая роспись»;</w:t>
      </w:r>
      <w:r>
        <w:rPr>
          <w:rFonts w:ascii="Times New Roman" w:hAnsi="Times New Roman" w:cs="Times New Roman"/>
          <w:sz w:val="28"/>
          <w:szCs w:val="28"/>
        </w:rPr>
        <w:t xml:space="preserve"> «Гжель»</w:t>
      </w: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9603C9" w:rsidRPr="009603C9">
        <w:rPr>
          <w:rFonts w:ascii="Times New Roman" w:hAnsi="Times New Roman" w:cs="Times New Roman"/>
          <w:sz w:val="28"/>
          <w:szCs w:val="28"/>
        </w:rPr>
        <w:t xml:space="preserve">Нетрадиционная техника рисования: </w:t>
      </w:r>
      <w:r w:rsidR="009603C9">
        <w:rPr>
          <w:rFonts w:ascii="Times New Roman" w:hAnsi="Times New Roman" w:cs="Times New Roman"/>
          <w:sz w:val="28"/>
          <w:szCs w:val="28"/>
        </w:rPr>
        <w:t>п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ечатки, губки, ватные тампоны для нанесения узоров, трафареты; </w:t>
      </w:r>
    </w:p>
    <w:p w:rsidR="00A13F76" w:rsidRP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7.</w:t>
      </w:r>
      <w:r w:rsidR="004B5010">
        <w:rPr>
          <w:rFonts w:ascii="Times New Roman" w:hAnsi="Times New Roman" w:cs="Times New Roman"/>
          <w:sz w:val="28"/>
          <w:szCs w:val="28"/>
        </w:rPr>
        <w:t xml:space="preserve"> Книги «Учимся рисовать»</w:t>
      </w:r>
    </w:p>
    <w:p w:rsidR="00A13F76" w:rsidRP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Бросовый материал </w:t>
      </w:r>
    </w:p>
    <w:p w:rsidR="00A13F76" w:rsidRDefault="004B5010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13F76" w:rsidRPr="00A13F76">
        <w:rPr>
          <w:rFonts w:ascii="Times New Roman" w:hAnsi="Times New Roman" w:cs="Times New Roman"/>
          <w:sz w:val="28"/>
          <w:szCs w:val="28"/>
        </w:rPr>
        <w:t>Книжки – раскраски по изучаемым темам.</w:t>
      </w:r>
    </w:p>
    <w:p w:rsidR="00412EE8" w:rsidRDefault="00896D8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D00823" wp14:editId="03D50AF9">
            <wp:extent cx="2286894" cy="3829050"/>
            <wp:effectExtent l="0" t="0" r="0" b="0"/>
            <wp:docPr id="4" name="Рисунок 4" descr="C:\Users\admin\AppData\Local\Microsoft\Windows\Temporary Internet Files\Content.Word\IMG-2022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-20220222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33" cy="38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8F">
        <w:t xml:space="preserve"> </w:t>
      </w:r>
      <w:r>
        <w:rPr>
          <w:noProof/>
          <w:lang w:eastAsia="ru-RU"/>
        </w:rPr>
        <w:drawing>
          <wp:inline distT="0" distB="0" distL="0" distR="0" wp14:anchorId="1F12A76F" wp14:editId="29AE10E9">
            <wp:extent cx="3340504" cy="2628900"/>
            <wp:effectExtent l="0" t="0" r="0" b="0"/>
            <wp:docPr id="9" name="Рисунок 9" descr="C:\Users\admin\AppData\Local\Microsoft\Windows\Temporary Internet Files\Content.Word\IMG-2022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-20220222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22" cy="26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5B" w:rsidRDefault="00A7065B" w:rsidP="00B92EC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3C9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A63C52">
        <w:rPr>
          <w:rFonts w:ascii="Times New Roman" w:hAnsi="Times New Roman" w:cs="Times New Roman"/>
          <w:sz w:val="28"/>
          <w:szCs w:val="28"/>
        </w:rPr>
        <w:t>КНИГИ И ОТДЫХА</w:t>
      </w:r>
    </w:p>
    <w:p w:rsidR="00492014" w:rsidRPr="00492014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Цель: формирование навыков речевого общения на основе литературных</w:t>
      </w:r>
    </w:p>
    <w:p w:rsidR="00492014" w:rsidRPr="00492014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произведений.</w:t>
      </w:r>
    </w:p>
    <w:p w:rsidR="00492014" w:rsidRPr="00492014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Задачи:</w:t>
      </w:r>
    </w:p>
    <w:p w:rsidR="00492014" w:rsidRPr="00492014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• Развивать литературную речь;</w:t>
      </w:r>
    </w:p>
    <w:p w:rsidR="00492014" w:rsidRPr="00492014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 xml:space="preserve">• Формировать целостную картину мира посредством </w:t>
      </w:r>
      <w:proofErr w:type="gramStart"/>
      <w:r w:rsidRPr="00492014">
        <w:rPr>
          <w:rFonts w:ascii="Times New Roman" w:hAnsi="Times New Roman" w:cs="Times New Roman"/>
          <w:sz w:val="28"/>
          <w:szCs w:val="28"/>
        </w:rPr>
        <w:t>художественных</w:t>
      </w:r>
      <w:proofErr w:type="gramEnd"/>
    </w:p>
    <w:p w:rsidR="00492014" w:rsidRPr="00492014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произведений;</w:t>
      </w:r>
    </w:p>
    <w:p w:rsidR="00492014" w:rsidRPr="00492014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• Приобщать к словесному искусству;</w:t>
      </w:r>
    </w:p>
    <w:p w:rsidR="00DF5947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• Развивать художественное восприятие и эстетический вкус.</w:t>
      </w:r>
    </w:p>
    <w:p w:rsidR="00492014" w:rsidRPr="009603C9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3C9" w:rsidRP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3C9">
        <w:rPr>
          <w:rFonts w:ascii="Times New Roman" w:hAnsi="Times New Roman" w:cs="Times New Roman"/>
          <w:sz w:val="28"/>
          <w:szCs w:val="28"/>
        </w:rPr>
        <w:t xml:space="preserve">1. </w:t>
      </w:r>
      <w:r w:rsidR="00492014" w:rsidRPr="00492014">
        <w:rPr>
          <w:rFonts w:ascii="Times New Roman" w:hAnsi="Times New Roman" w:cs="Times New Roman"/>
          <w:sz w:val="28"/>
          <w:szCs w:val="28"/>
        </w:rPr>
        <w:t>Детская художественная литература в</w:t>
      </w:r>
      <w:r w:rsidR="00492014">
        <w:rPr>
          <w:rFonts w:ascii="Times New Roman" w:hAnsi="Times New Roman" w:cs="Times New Roman"/>
          <w:sz w:val="28"/>
          <w:szCs w:val="28"/>
        </w:rPr>
        <w:t xml:space="preserve"> соответствии с возрастом детей</w:t>
      </w:r>
      <w:r w:rsidRPr="009603C9">
        <w:rPr>
          <w:rFonts w:ascii="Times New Roman" w:hAnsi="Times New Roman" w:cs="Times New Roman"/>
          <w:sz w:val="28"/>
          <w:szCs w:val="28"/>
        </w:rPr>
        <w:t>;</w:t>
      </w:r>
    </w:p>
    <w:p w:rsidR="009603C9" w:rsidRP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3C9">
        <w:rPr>
          <w:rFonts w:ascii="Times New Roman" w:hAnsi="Times New Roman" w:cs="Times New Roman"/>
          <w:sz w:val="28"/>
          <w:szCs w:val="28"/>
        </w:rPr>
        <w:t>2. Портреты писателей и поэтов;</w:t>
      </w:r>
    </w:p>
    <w:p w:rsidR="009603C9" w:rsidRP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3C9">
        <w:rPr>
          <w:rFonts w:ascii="Times New Roman" w:hAnsi="Times New Roman" w:cs="Times New Roman"/>
          <w:sz w:val="28"/>
          <w:szCs w:val="28"/>
        </w:rPr>
        <w:t>3. Иллюстрации к детским произведениям</w:t>
      </w:r>
      <w:r w:rsidR="00A63C52">
        <w:rPr>
          <w:rFonts w:ascii="Times New Roman" w:hAnsi="Times New Roman" w:cs="Times New Roman"/>
          <w:sz w:val="28"/>
          <w:szCs w:val="28"/>
        </w:rPr>
        <w:t>;</w:t>
      </w:r>
    </w:p>
    <w:p w:rsidR="009603C9" w:rsidRP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3C9">
        <w:rPr>
          <w:rFonts w:ascii="Times New Roman" w:hAnsi="Times New Roman" w:cs="Times New Roman"/>
          <w:sz w:val="28"/>
          <w:szCs w:val="28"/>
        </w:rPr>
        <w:t>4. Игрушки, изображающие сказочных персонажей</w:t>
      </w:r>
      <w:r w:rsidR="00A63C52">
        <w:rPr>
          <w:rFonts w:ascii="Times New Roman" w:hAnsi="Times New Roman" w:cs="Times New Roman"/>
          <w:sz w:val="28"/>
          <w:szCs w:val="28"/>
        </w:rPr>
        <w:t>;</w:t>
      </w:r>
    </w:p>
    <w:p w:rsid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3C9">
        <w:rPr>
          <w:rFonts w:ascii="Times New Roman" w:hAnsi="Times New Roman" w:cs="Times New Roman"/>
          <w:sz w:val="28"/>
          <w:szCs w:val="28"/>
        </w:rPr>
        <w:t>5. Книга с произведениями фольклора малых форм;</w:t>
      </w:r>
    </w:p>
    <w:p w:rsidR="00492014" w:rsidRPr="009603C9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Книги с произведениями и иллюстрациями Амурских авторов и иллюстраторов.</w:t>
      </w:r>
    </w:p>
    <w:p w:rsidR="009603C9" w:rsidRDefault="009603C9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3C9">
        <w:rPr>
          <w:rFonts w:ascii="Times New Roman" w:hAnsi="Times New Roman" w:cs="Times New Roman"/>
          <w:sz w:val="28"/>
          <w:szCs w:val="28"/>
        </w:rPr>
        <w:t>6. Литературные игры</w:t>
      </w:r>
    </w:p>
    <w:p w:rsidR="00525FD9" w:rsidRDefault="0049201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Ж</w:t>
      </w:r>
      <w:r w:rsidR="00525FD9">
        <w:rPr>
          <w:rFonts w:ascii="Times New Roman" w:hAnsi="Times New Roman" w:cs="Times New Roman"/>
          <w:sz w:val="28"/>
          <w:szCs w:val="28"/>
        </w:rPr>
        <w:t>урнальный столик</w:t>
      </w:r>
    </w:p>
    <w:p w:rsidR="00A63C52" w:rsidRDefault="002B41F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CB8E58" wp14:editId="3D207553">
            <wp:extent cx="2877144" cy="2419350"/>
            <wp:effectExtent l="0" t="0" r="0" b="0"/>
            <wp:docPr id="23" name="Рисунок 23" descr="C:\Users\admin\AppData\Local\Microsoft\Windows\Temporary Internet Files\Content.Word\IMG-2022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220222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16" cy="242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1F4">
        <w:t xml:space="preserve"> </w:t>
      </w:r>
      <w:r>
        <w:rPr>
          <w:noProof/>
          <w:lang w:eastAsia="ru-RU"/>
        </w:rPr>
        <w:drawing>
          <wp:inline distT="0" distB="0" distL="0" distR="0" wp14:anchorId="2141C333" wp14:editId="72EA5164">
            <wp:extent cx="2943225" cy="2304714"/>
            <wp:effectExtent l="0" t="0" r="0" b="0"/>
            <wp:docPr id="26" name="Рисунок 26" descr="C:\Users\admin\AppData\Local\Microsoft\Windows\Temporary Internet Files\Content.Word\IMG-2022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-20220222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80" cy="23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2" w:rsidRPr="009603C9" w:rsidRDefault="00A63C52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Pr="00A13F76" w:rsidRDefault="00A63C52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НРАВСТВЕННО-ПАТРИОТИЧЕСКОГО ВОСПИТАНИЯ</w:t>
      </w:r>
    </w:p>
    <w:p w:rsidR="00A13F76" w:rsidRPr="00A13F76" w:rsidRDefault="00A63C52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="00A13F76" w:rsidRPr="00A13F76">
        <w:rPr>
          <w:rFonts w:ascii="Times New Roman" w:hAnsi="Times New Roman" w:cs="Times New Roman"/>
          <w:sz w:val="28"/>
          <w:szCs w:val="28"/>
        </w:rPr>
        <w:t>ортрет президента  РФ, герб, флаг;</w:t>
      </w:r>
    </w:p>
    <w:p w:rsidR="00A13F76" w:rsidRPr="00A13F76" w:rsidRDefault="00A63C52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13F76" w:rsidRPr="00A13F76">
        <w:rPr>
          <w:rFonts w:ascii="Times New Roman" w:hAnsi="Times New Roman" w:cs="Times New Roman"/>
          <w:sz w:val="28"/>
          <w:szCs w:val="28"/>
        </w:rPr>
        <w:t>Альбом</w:t>
      </w:r>
      <w:r>
        <w:rPr>
          <w:rFonts w:ascii="Times New Roman" w:hAnsi="Times New Roman" w:cs="Times New Roman"/>
          <w:sz w:val="28"/>
          <w:szCs w:val="28"/>
        </w:rPr>
        <w:t>ы: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 «Россия – родина моя»; «</w:t>
      </w:r>
      <w:r w:rsidR="00FF6674">
        <w:rPr>
          <w:rFonts w:ascii="Times New Roman" w:hAnsi="Times New Roman" w:cs="Times New Roman"/>
          <w:sz w:val="28"/>
          <w:szCs w:val="28"/>
        </w:rPr>
        <w:t>Москва- столица нашей Родины</w:t>
      </w:r>
      <w:r w:rsidR="00A13F76" w:rsidRPr="00A13F76">
        <w:rPr>
          <w:rFonts w:ascii="Times New Roman" w:hAnsi="Times New Roman" w:cs="Times New Roman"/>
          <w:sz w:val="28"/>
          <w:szCs w:val="28"/>
        </w:rPr>
        <w:t>»; «День Победы»</w:t>
      </w:r>
    </w:p>
    <w:p w:rsidR="00A13F76" w:rsidRPr="00A13F76" w:rsidRDefault="00A63C52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Наглядное пособие: «Наша родина – Россия»; </w:t>
      </w:r>
    </w:p>
    <w:p w:rsidR="00A13F76" w:rsidRPr="00A13F76" w:rsidRDefault="00FF667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«Амурская область», «Моя малая Родина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ород Райчихинск», «Профессии»; </w:t>
      </w:r>
    </w:p>
    <w:p w:rsidR="00A13F76" w:rsidRDefault="00A13F7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F76">
        <w:rPr>
          <w:rFonts w:ascii="Times New Roman" w:hAnsi="Times New Roman" w:cs="Times New Roman"/>
          <w:sz w:val="28"/>
          <w:szCs w:val="28"/>
        </w:rPr>
        <w:t>5.</w:t>
      </w:r>
      <w:r w:rsidR="00FF6674">
        <w:rPr>
          <w:rFonts w:ascii="Times New Roman" w:hAnsi="Times New Roman" w:cs="Times New Roman"/>
          <w:sz w:val="28"/>
          <w:szCs w:val="28"/>
        </w:rPr>
        <w:t xml:space="preserve"> Игры: «Расскажи про свой город», «Прогулка по городу»</w:t>
      </w:r>
    </w:p>
    <w:p w:rsidR="00410E8D" w:rsidRDefault="00FF6674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Дидактические игры</w:t>
      </w:r>
    </w:p>
    <w:p w:rsidR="00FF6674" w:rsidRDefault="00CD569F" w:rsidP="00B92E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16FAD" wp14:editId="43660D8C">
            <wp:extent cx="4378761" cy="3286125"/>
            <wp:effectExtent l="0" t="0" r="0" b="0"/>
            <wp:docPr id="27" name="Рисунок 27" descr="C:\Users\admin\Desktop\Новая папка (2)\IMG-2022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2)\IMG-20220222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32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2" w:rsidRDefault="00A63C52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Pr="00410E8D">
        <w:rPr>
          <w:rFonts w:ascii="Times New Roman" w:hAnsi="Times New Roman" w:cs="Times New Roman"/>
          <w:sz w:val="28"/>
          <w:szCs w:val="28"/>
        </w:rPr>
        <w:t xml:space="preserve"> ЗАНИМАТЕЛЬНОЙ МАТЕМАТИКИ </w:t>
      </w:r>
      <w:r>
        <w:rPr>
          <w:rFonts w:ascii="Times New Roman" w:hAnsi="Times New Roman" w:cs="Times New Roman"/>
          <w:sz w:val="28"/>
          <w:szCs w:val="28"/>
        </w:rPr>
        <w:t>РАЗВИВАЮЩИХ ИГР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Цель развитие познавательной активности, логического мышления, стремления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39F">
        <w:rPr>
          <w:rFonts w:ascii="Times New Roman" w:hAnsi="Times New Roman" w:cs="Times New Roman"/>
          <w:sz w:val="28"/>
          <w:szCs w:val="28"/>
        </w:rPr>
        <w:t>самостоятельному познанию и размышлению, р</w:t>
      </w:r>
      <w:r>
        <w:rPr>
          <w:rFonts w:ascii="Times New Roman" w:hAnsi="Times New Roman" w:cs="Times New Roman"/>
          <w:sz w:val="28"/>
          <w:szCs w:val="28"/>
        </w:rPr>
        <w:t xml:space="preserve">азвитие умственных способностей </w:t>
      </w:r>
      <w:r w:rsidRPr="006A339F">
        <w:rPr>
          <w:rFonts w:ascii="Times New Roman" w:hAnsi="Times New Roman" w:cs="Times New Roman"/>
          <w:sz w:val="28"/>
          <w:szCs w:val="28"/>
        </w:rPr>
        <w:t>через логико-математические игры.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Сформировать у детей интерес к элементарной математической деятельности.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Развить качества и свойства личности, необ</w:t>
      </w:r>
      <w:r>
        <w:rPr>
          <w:rFonts w:ascii="Times New Roman" w:hAnsi="Times New Roman" w:cs="Times New Roman"/>
          <w:sz w:val="28"/>
          <w:szCs w:val="28"/>
        </w:rPr>
        <w:t xml:space="preserve">ходимые для успешного овладения </w:t>
      </w:r>
      <w:r w:rsidRPr="006A339F">
        <w:rPr>
          <w:rFonts w:ascii="Times New Roman" w:hAnsi="Times New Roman" w:cs="Times New Roman"/>
          <w:sz w:val="28"/>
          <w:szCs w:val="28"/>
        </w:rPr>
        <w:t>математикой в д</w:t>
      </w:r>
      <w:r>
        <w:rPr>
          <w:rFonts w:ascii="Times New Roman" w:hAnsi="Times New Roman" w:cs="Times New Roman"/>
          <w:sz w:val="28"/>
          <w:szCs w:val="28"/>
        </w:rPr>
        <w:t xml:space="preserve">альнейшем: целенаправленность и целесообразность действий, </w:t>
      </w:r>
      <w:r w:rsidRPr="006A339F">
        <w:rPr>
          <w:rFonts w:ascii="Times New Roman" w:hAnsi="Times New Roman" w:cs="Times New Roman"/>
          <w:sz w:val="28"/>
          <w:szCs w:val="28"/>
        </w:rPr>
        <w:t>стремление к достижению положител</w:t>
      </w:r>
      <w:r>
        <w:rPr>
          <w:rFonts w:ascii="Times New Roman" w:hAnsi="Times New Roman" w:cs="Times New Roman"/>
          <w:sz w:val="28"/>
          <w:szCs w:val="28"/>
        </w:rPr>
        <w:t xml:space="preserve">ьного результата, настойчивость </w:t>
      </w:r>
      <w:r w:rsidRPr="006A339F">
        <w:rPr>
          <w:rFonts w:ascii="Times New Roman" w:hAnsi="Times New Roman" w:cs="Times New Roman"/>
          <w:sz w:val="28"/>
          <w:szCs w:val="28"/>
        </w:rPr>
        <w:t>и находчивость, самостоятельность.</w:t>
      </w:r>
    </w:p>
    <w:p w:rsidR="006A339F" w:rsidRPr="00A13F76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Воспитать потребность заниматься в свободно</w:t>
      </w:r>
      <w:r>
        <w:rPr>
          <w:rFonts w:ascii="Times New Roman" w:hAnsi="Times New Roman" w:cs="Times New Roman"/>
          <w:sz w:val="28"/>
          <w:szCs w:val="28"/>
        </w:rPr>
        <w:t xml:space="preserve">е время интересными и полезными </w:t>
      </w:r>
      <w:r w:rsidRPr="006A339F">
        <w:rPr>
          <w:rFonts w:ascii="Times New Roman" w:hAnsi="Times New Roman" w:cs="Times New Roman"/>
          <w:sz w:val="28"/>
          <w:szCs w:val="28"/>
        </w:rPr>
        <w:t>играми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13F76" w:rsidRPr="00A13F76">
        <w:rPr>
          <w:rFonts w:ascii="Times New Roman" w:hAnsi="Times New Roman" w:cs="Times New Roman"/>
          <w:sz w:val="28"/>
          <w:szCs w:val="28"/>
        </w:rPr>
        <w:t>Комплекты цифр и математических знаков для магнитной доски;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13F76" w:rsidRPr="00A13F76">
        <w:rPr>
          <w:rFonts w:ascii="Times New Roman" w:hAnsi="Times New Roman" w:cs="Times New Roman"/>
          <w:sz w:val="28"/>
          <w:szCs w:val="28"/>
        </w:rPr>
        <w:t>Логико-математическ</w:t>
      </w:r>
      <w:r>
        <w:rPr>
          <w:rFonts w:ascii="Times New Roman" w:hAnsi="Times New Roman" w:cs="Times New Roman"/>
          <w:sz w:val="28"/>
          <w:szCs w:val="28"/>
        </w:rPr>
        <w:t>ие игры;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13F76" w:rsidRPr="00A13F76">
        <w:rPr>
          <w:rFonts w:ascii="Times New Roman" w:hAnsi="Times New Roman" w:cs="Times New Roman"/>
          <w:sz w:val="28"/>
          <w:szCs w:val="28"/>
        </w:rPr>
        <w:t>Игры на развитие ориентировки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13F76" w:rsidRPr="00A13F76">
        <w:rPr>
          <w:rFonts w:ascii="Times New Roman" w:hAnsi="Times New Roman" w:cs="Times New Roman"/>
          <w:sz w:val="28"/>
          <w:szCs w:val="28"/>
        </w:rPr>
        <w:t>Игры на составление целого: «</w:t>
      </w:r>
      <w:proofErr w:type="spellStart"/>
      <w:r w:rsidR="00A13F76" w:rsidRPr="00A13F7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A13F76" w:rsidRPr="00A13F76">
        <w:rPr>
          <w:rFonts w:ascii="Times New Roman" w:hAnsi="Times New Roman" w:cs="Times New Roman"/>
          <w:sz w:val="28"/>
          <w:szCs w:val="28"/>
        </w:rPr>
        <w:t>», «Собери узор»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13F76" w:rsidRPr="00A13F76">
        <w:rPr>
          <w:rFonts w:ascii="Times New Roman" w:hAnsi="Times New Roman" w:cs="Times New Roman"/>
          <w:sz w:val="28"/>
          <w:szCs w:val="28"/>
        </w:rPr>
        <w:t>Игры на сравнение предметов по нескольким признакам: «Найди 5 отличий», «Найди одинаковых»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13F76" w:rsidRPr="00A13F76">
        <w:rPr>
          <w:rFonts w:ascii="Times New Roman" w:hAnsi="Times New Roman" w:cs="Times New Roman"/>
          <w:sz w:val="28"/>
          <w:szCs w:val="28"/>
        </w:rPr>
        <w:t>Цветные счетные палочки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Часы; 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13F76" w:rsidRPr="00A13F76">
        <w:rPr>
          <w:rFonts w:ascii="Times New Roman" w:hAnsi="Times New Roman" w:cs="Times New Roman"/>
          <w:sz w:val="28"/>
          <w:szCs w:val="28"/>
        </w:rPr>
        <w:t>Наборы геометрических фигур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13F76" w:rsidRPr="00A13F76">
        <w:rPr>
          <w:rFonts w:ascii="Times New Roman" w:hAnsi="Times New Roman" w:cs="Times New Roman"/>
          <w:sz w:val="28"/>
          <w:szCs w:val="28"/>
        </w:rPr>
        <w:t xml:space="preserve">Счеты 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13F76" w:rsidRPr="00A13F76">
        <w:rPr>
          <w:rFonts w:ascii="Times New Roman" w:hAnsi="Times New Roman" w:cs="Times New Roman"/>
          <w:sz w:val="28"/>
          <w:szCs w:val="28"/>
        </w:rPr>
        <w:t>Карточки для счета</w:t>
      </w:r>
    </w:p>
    <w:p w:rsidR="00A13F76" w:rsidRPr="00A13F76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A13F76" w:rsidRPr="00A13F76">
        <w:rPr>
          <w:rFonts w:ascii="Times New Roman" w:hAnsi="Times New Roman" w:cs="Times New Roman"/>
          <w:sz w:val="28"/>
          <w:szCs w:val="28"/>
        </w:rPr>
        <w:t>Раздаточный материал;</w:t>
      </w:r>
    </w:p>
    <w:p w:rsid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08434E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410E8D">
        <w:rPr>
          <w:rFonts w:ascii="Times New Roman" w:hAnsi="Times New Roman" w:cs="Times New Roman"/>
          <w:sz w:val="28"/>
          <w:szCs w:val="28"/>
        </w:rPr>
        <w:t>. Дидактические игры: «Мои первые цифры», «Увлекательная геометрия», «Геометрическое лото», «Всё для</w:t>
      </w:r>
      <w:r>
        <w:rPr>
          <w:rFonts w:ascii="Times New Roman" w:hAnsi="Times New Roman" w:cs="Times New Roman"/>
          <w:sz w:val="28"/>
          <w:szCs w:val="28"/>
        </w:rPr>
        <w:t xml:space="preserve"> счёта», «Математический поезд»</w:t>
      </w:r>
    </w:p>
    <w:p w:rsidR="003C5DF1" w:rsidRDefault="003C5DF1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Развивающий математический куб</w:t>
      </w:r>
    </w:p>
    <w:p w:rsidR="0008434E" w:rsidRDefault="0008434E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672" w:rsidRDefault="00532155" w:rsidP="00B92EC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29B90" wp14:editId="73B6A5C5">
            <wp:extent cx="2841674" cy="2130742"/>
            <wp:effectExtent l="0" t="0" r="0" b="0"/>
            <wp:docPr id="10" name="Рисунок 10" descr="C:\Users\admin\Desktop\Новая папка (7)\IMG_20190909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7)\IMG_20190909_135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56" cy="212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9F" w:rsidRPr="006A339F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РЕЧЕВОГО РАЗВИТИЯ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Цель: развитие свободного общения с взрослыми и детьми, овладение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конструктивными способами и средствами взаимодействия с окружающими.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Задачи: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Овладение речью, как средством общения и культуры;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Обогащение активного словаря;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Развитие звуковой и интонационной культуры речи, фонематического слуха;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lastRenderedPageBreak/>
        <w:t>• Развитие связной речи;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Грамматически правильной диалогической и монологической речи;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Развитие речевого творчества;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Знакомство с книжной культурой, детской литературой, понимание на слух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текстов различных жанров детской литературы;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• Формирование звуковой аналитико – синтетической активности как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предпосылки обучения грамоте.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Обеспечение: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1. Набор предметных и сюжетных картино</w:t>
      </w:r>
      <w:r w:rsidR="00282E26">
        <w:rPr>
          <w:rFonts w:ascii="Times New Roman" w:hAnsi="Times New Roman" w:cs="Times New Roman"/>
          <w:sz w:val="28"/>
          <w:szCs w:val="28"/>
        </w:rPr>
        <w:t>к по обучению рассказыванию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2. Настольные речевые игры, д</w:t>
      </w:r>
      <w:r w:rsidR="00282E26">
        <w:rPr>
          <w:rFonts w:ascii="Times New Roman" w:hAnsi="Times New Roman" w:cs="Times New Roman"/>
          <w:sz w:val="28"/>
          <w:szCs w:val="28"/>
        </w:rPr>
        <w:t>омино, лото</w:t>
      </w:r>
    </w:p>
    <w:p w:rsidR="006A339F" w:rsidRPr="006A339F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Кубики с буквами</w:t>
      </w:r>
    </w:p>
    <w:p w:rsidR="006A339F" w:rsidRPr="006A339F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Лото с буквами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 xml:space="preserve">5. «Чудесный мешочек» с набором игрушек для </w:t>
      </w:r>
      <w:r w:rsidR="00282E26">
        <w:rPr>
          <w:rFonts w:ascii="Times New Roman" w:hAnsi="Times New Roman" w:cs="Times New Roman"/>
          <w:sz w:val="28"/>
          <w:szCs w:val="28"/>
        </w:rPr>
        <w:t>развития тактильных ощущений</w:t>
      </w:r>
    </w:p>
    <w:p w:rsidR="006A339F" w:rsidRPr="006A339F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Наборы</w:t>
      </w:r>
      <w:r w:rsidR="006A339F" w:rsidRPr="006A339F">
        <w:rPr>
          <w:rFonts w:ascii="Times New Roman" w:hAnsi="Times New Roman" w:cs="Times New Roman"/>
          <w:sz w:val="28"/>
          <w:szCs w:val="28"/>
        </w:rPr>
        <w:t xml:space="preserve"> картинок «Ра</w:t>
      </w:r>
      <w:r>
        <w:rPr>
          <w:rFonts w:ascii="Times New Roman" w:hAnsi="Times New Roman" w:cs="Times New Roman"/>
          <w:sz w:val="28"/>
          <w:szCs w:val="28"/>
        </w:rPr>
        <w:t>сскажи сказку по картинкам»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7. Набор «Что сначала, что потом»</w:t>
      </w:r>
      <w:r w:rsidR="00282E26">
        <w:rPr>
          <w:rFonts w:ascii="Times New Roman" w:hAnsi="Times New Roman" w:cs="Times New Roman"/>
          <w:sz w:val="28"/>
          <w:szCs w:val="28"/>
        </w:rPr>
        <w:t>, для составления рассказов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8. Дидактические игры – небылиц</w:t>
      </w:r>
      <w:r w:rsidR="00282E26">
        <w:rPr>
          <w:rFonts w:ascii="Times New Roman" w:hAnsi="Times New Roman" w:cs="Times New Roman"/>
          <w:sz w:val="28"/>
          <w:szCs w:val="28"/>
        </w:rPr>
        <w:t>ы «Что перепутал художник?»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9.Дидактические игры — карти</w:t>
      </w:r>
      <w:r w:rsidR="00282E26">
        <w:rPr>
          <w:rFonts w:ascii="Times New Roman" w:hAnsi="Times New Roman" w:cs="Times New Roman"/>
          <w:sz w:val="28"/>
          <w:szCs w:val="28"/>
        </w:rPr>
        <w:t>нки по типу «Найди отличия»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10.. Наборы картинок «С</w:t>
      </w:r>
      <w:r w:rsidR="00282E26">
        <w:rPr>
          <w:rFonts w:ascii="Times New Roman" w:hAnsi="Times New Roman" w:cs="Times New Roman"/>
          <w:sz w:val="28"/>
          <w:szCs w:val="28"/>
        </w:rPr>
        <w:t>оставь рассказ по картинке»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11. Наборы картинок «Разложи по</w:t>
      </w:r>
      <w:r w:rsidR="00282E26">
        <w:rPr>
          <w:rFonts w:ascii="Times New Roman" w:hAnsi="Times New Roman" w:cs="Times New Roman"/>
          <w:sz w:val="28"/>
          <w:szCs w:val="28"/>
        </w:rPr>
        <w:t xml:space="preserve"> порядку и составь рассказ»</w:t>
      </w:r>
    </w:p>
    <w:p w:rsidR="006A339F" w:rsidRPr="006A339F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282E26">
        <w:rPr>
          <w:rFonts w:ascii="Times New Roman" w:hAnsi="Times New Roman" w:cs="Times New Roman"/>
          <w:sz w:val="28"/>
          <w:szCs w:val="28"/>
        </w:rPr>
        <w:t>Картотека пословиц;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13.Дидактические игры на формирование слов</w:t>
      </w:r>
      <w:r w:rsidR="00282E26">
        <w:rPr>
          <w:rFonts w:ascii="Times New Roman" w:hAnsi="Times New Roman" w:cs="Times New Roman"/>
          <w:sz w:val="28"/>
          <w:szCs w:val="28"/>
        </w:rPr>
        <w:t xml:space="preserve">аря, ЗКР, грамматического строя </w:t>
      </w:r>
      <w:r w:rsidRPr="006A339F">
        <w:rPr>
          <w:rFonts w:ascii="Times New Roman" w:hAnsi="Times New Roman" w:cs="Times New Roman"/>
          <w:sz w:val="28"/>
          <w:szCs w:val="28"/>
        </w:rPr>
        <w:t>речи, обучению детей грамоте;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14. Картотека стихотворений о временах года;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СЕНСОРНОГО РАЗВИТИЯ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26">
        <w:rPr>
          <w:rFonts w:ascii="Times New Roman" w:hAnsi="Times New Roman" w:cs="Times New Roman"/>
          <w:sz w:val="28"/>
          <w:szCs w:val="28"/>
        </w:rPr>
        <w:t>Цель: формирование представления ребенка о свойствах и качествах предметов.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26">
        <w:rPr>
          <w:rFonts w:ascii="Times New Roman" w:hAnsi="Times New Roman" w:cs="Times New Roman"/>
          <w:sz w:val="28"/>
          <w:szCs w:val="28"/>
        </w:rPr>
        <w:t>Задачи: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2E26">
        <w:rPr>
          <w:rFonts w:ascii="Times New Roman" w:hAnsi="Times New Roman" w:cs="Times New Roman"/>
          <w:sz w:val="28"/>
          <w:szCs w:val="28"/>
        </w:rPr>
        <w:t>• Учить детей воспринимать предметы, выдел</w:t>
      </w:r>
      <w:r>
        <w:rPr>
          <w:rFonts w:ascii="Times New Roman" w:hAnsi="Times New Roman" w:cs="Times New Roman"/>
          <w:sz w:val="28"/>
          <w:szCs w:val="28"/>
        </w:rPr>
        <w:t>ять их разнообразные свойства и</w:t>
      </w:r>
      <w:r w:rsidRPr="00282E26">
        <w:rPr>
          <w:rFonts w:ascii="Times New Roman" w:hAnsi="Times New Roman" w:cs="Times New Roman"/>
          <w:sz w:val="28"/>
          <w:szCs w:val="28"/>
        </w:rPr>
        <w:t xml:space="preserve"> отношения (цвет, форму, величину, расположение в пространстве, высоту</w:t>
      </w:r>
      <w:proofErr w:type="gramEnd"/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26">
        <w:rPr>
          <w:rFonts w:ascii="Times New Roman" w:hAnsi="Times New Roman" w:cs="Times New Roman"/>
          <w:sz w:val="28"/>
          <w:szCs w:val="28"/>
        </w:rPr>
        <w:t>звуков и т. п.) и сравнивать предметы между собой.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26">
        <w:rPr>
          <w:rFonts w:ascii="Times New Roman" w:hAnsi="Times New Roman" w:cs="Times New Roman"/>
          <w:sz w:val="28"/>
          <w:szCs w:val="28"/>
        </w:rPr>
        <w:t>• Формировать умение подбирать пары или г</w:t>
      </w:r>
      <w:r>
        <w:rPr>
          <w:rFonts w:ascii="Times New Roman" w:hAnsi="Times New Roman" w:cs="Times New Roman"/>
          <w:sz w:val="28"/>
          <w:szCs w:val="28"/>
        </w:rPr>
        <w:t xml:space="preserve">руппы предметов, совпадающих по </w:t>
      </w:r>
      <w:r w:rsidRPr="00282E26">
        <w:rPr>
          <w:rFonts w:ascii="Times New Roman" w:hAnsi="Times New Roman" w:cs="Times New Roman"/>
          <w:sz w:val="28"/>
          <w:szCs w:val="28"/>
        </w:rPr>
        <w:t>заданному признаку, выбирая их из других предметов.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26">
        <w:rPr>
          <w:rFonts w:ascii="Times New Roman" w:hAnsi="Times New Roman" w:cs="Times New Roman"/>
          <w:sz w:val="28"/>
          <w:szCs w:val="28"/>
        </w:rPr>
        <w:t>Обеспечение:</w:t>
      </w:r>
      <w:bookmarkStart w:id="0" w:name="_GoBack"/>
      <w:bookmarkEnd w:id="0"/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82E26">
        <w:rPr>
          <w:rFonts w:ascii="Times New Roman" w:hAnsi="Times New Roman" w:cs="Times New Roman"/>
          <w:sz w:val="28"/>
          <w:szCs w:val="28"/>
        </w:rPr>
        <w:t>Игры с прищепками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82E26">
        <w:rPr>
          <w:rFonts w:ascii="Times New Roman" w:hAnsi="Times New Roman" w:cs="Times New Roman"/>
          <w:sz w:val="28"/>
          <w:szCs w:val="28"/>
        </w:rPr>
        <w:t>Игры со шнурками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Игры на липучках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Мозаика</w:t>
      </w:r>
    </w:p>
    <w:p w:rsidR="00282E26" w:rsidRPr="00282E26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82E26">
        <w:rPr>
          <w:rFonts w:ascii="Times New Roman" w:hAnsi="Times New Roman" w:cs="Times New Roman"/>
          <w:sz w:val="28"/>
          <w:szCs w:val="28"/>
        </w:rPr>
        <w:t>Игры для развития мелкой моторики</w:t>
      </w:r>
    </w:p>
    <w:p w:rsidR="00410E8D" w:rsidRPr="00410E8D" w:rsidRDefault="00282E26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027B31" wp14:editId="173CCDC3">
            <wp:extent cx="2209800" cy="3764757"/>
            <wp:effectExtent l="0" t="0" r="0" b="0"/>
            <wp:docPr id="12" name="Рисунок 12" descr="C:\Users\admin\Desktop\Новая папка (2)\IMG-2022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IMG-20220222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87" cy="37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E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E65D8" wp14:editId="4785C531">
            <wp:extent cx="3420106" cy="2924175"/>
            <wp:effectExtent l="0" t="0" r="0" b="0"/>
            <wp:docPr id="17" name="Рисунок 17" descr="C:\Users\admin\Desktop\Новая папка (2)\IMG-20220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2)\IMG-20220222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96" cy="29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8D" w:rsidRP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E8D">
        <w:rPr>
          <w:rFonts w:ascii="Times New Roman" w:hAnsi="Times New Roman" w:cs="Times New Roman"/>
          <w:sz w:val="28"/>
          <w:szCs w:val="28"/>
        </w:rPr>
        <w:t>ЦЕНТР ТРУДА</w:t>
      </w:r>
    </w:p>
    <w:p w:rsidR="00DF5947" w:rsidRDefault="00DF5947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947" w:rsidRPr="00410E8D" w:rsidRDefault="00DF5947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E8D" w:rsidRP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E8D">
        <w:rPr>
          <w:rFonts w:ascii="Times New Roman" w:hAnsi="Times New Roman" w:cs="Times New Roman"/>
          <w:sz w:val="28"/>
          <w:szCs w:val="28"/>
        </w:rPr>
        <w:t>1. Инвентарь для дежурства по столовой: фартуки, шапочки.</w:t>
      </w:r>
    </w:p>
    <w:p w:rsidR="00410E8D" w:rsidRP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E8D">
        <w:rPr>
          <w:rFonts w:ascii="Times New Roman" w:hAnsi="Times New Roman" w:cs="Times New Roman"/>
          <w:sz w:val="28"/>
          <w:szCs w:val="28"/>
        </w:rPr>
        <w:t xml:space="preserve">2. Инвентарь для ухода за комнатными растениями: </w:t>
      </w:r>
      <w:r w:rsidR="00D86BAB">
        <w:rPr>
          <w:rFonts w:ascii="Times New Roman" w:hAnsi="Times New Roman" w:cs="Times New Roman"/>
          <w:sz w:val="28"/>
          <w:szCs w:val="28"/>
        </w:rPr>
        <w:t xml:space="preserve">тряпочки, палочки для рыхления, </w:t>
      </w:r>
      <w:r w:rsidRPr="00410E8D">
        <w:rPr>
          <w:rFonts w:ascii="Times New Roman" w:hAnsi="Times New Roman" w:cs="Times New Roman"/>
          <w:sz w:val="28"/>
          <w:szCs w:val="28"/>
        </w:rPr>
        <w:t xml:space="preserve">лейки, салфетки для протирания пыли, кисточки, </w:t>
      </w:r>
      <w:proofErr w:type="spellStart"/>
      <w:r w:rsidRPr="00410E8D">
        <w:rPr>
          <w:rFonts w:ascii="Times New Roman" w:hAnsi="Times New Roman" w:cs="Times New Roman"/>
          <w:sz w:val="28"/>
          <w:szCs w:val="28"/>
        </w:rPr>
        <w:t>п</w:t>
      </w:r>
      <w:r w:rsidR="00D86BAB">
        <w:rPr>
          <w:rFonts w:ascii="Times New Roman" w:hAnsi="Times New Roman" w:cs="Times New Roman"/>
          <w:sz w:val="28"/>
          <w:szCs w:val="28"/>
        </w:rPr>
        <w:t>улевизаторы</w:t>
      </w:r>
      <w:proofErr w:type="spellEnd"/>
      <w:r w:rsidR="00D86BAB">
        <w:rPr>
          <w:rFonts w:ascii="Times New Roman" w:hAnsi="Times New Roman" w:cs="Times New Roman"/>
          <w:sz w:val="28"/>
          <w:szCs w:val="28"/>
        </w:rPr>
        <w:t xml:space="preserve">, клеёнки большие и  </w:t>
      </w:r>
      <w:r w:rsidRPr="00410E8D">
        <w:rPr>
          <w:rFonts w:ascii="Times New Roman" w:hAnsi="Times New Roman" w:cs="Times New Roman"/>
          <w:sz w:val="28"/>
          <w:szCs w:val="28"/>
        </w:rPr>
        <w:t>маленькие;</w:t>
      </w:r>
    </w:p>
    <w:p w:rsid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E8D">
        <w:rPr>
          <w:rFonts w:ascii="Times New Roman" w:hAnsi="Times New Roman" w:cs="Times New Roman"/>
          <w:sz w:val="28"/>
          <w:szCs w:val="28"/>
        </w:rPr>
        <w:t>3. Инвентарь для м</w:t>
      </w:r>
      <w:r w:rsidR="00D86BAB">
        <w:rPr>
          <w:rFonts w:ascii="Times New Roman" w:hAnsi="Times New Roman" w:cs="Times New Roman"/>
          <w:sz w:val="28"/>
          <w:szCs w:val="28"/>
        </w:rPr>
        <w:t xml:space="preserve">ытья игрушек и стирки кукольной </w:t>
      </w:r>
      <w:r w:rsidRPr="00410E8D">
        <w:rPr>
          <w:rFonts w:ascii="Times New Roman" w:hAnsi="Times New Roman" w:cs="Times New Roman"/>
          <w:sz w:val="28"/>
          <w:szCs w:val="28"/>
        </w:rPr>
        <w:t>одежды: тазики, бельевая верёвка, прищепки, мыло</w:t>
      </w:r>
      <w:proofErr w:type="gramStart"/>
      <w:r w:rsidRPr="00410E8D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410E8D">
        <w:rPr>
          <w:rFonts w:ascii="Times New Roman" w:hAnsi="Times New Roman" w:cs="Times New Roman"/>
          <w:sz w:val="28"/>
          <w:szCs w:val="28"/>
        </w:rPr>
        <w:t>артуки клеёнчатые.</w:t>
      </w:r>
    </w:p>
    <w:p w:rsidR="00410E8D" w:rsidRPr="00410E8D" w:rsidRDefault="00410E8D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FD9" w:rsidRPr="00525FD9" w:rsidRDefault="00525FD9" w:rsidP="00B92E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FD9">
        <w:rPr>
          <w:rFonts w:ascii="Times New Roman" w:hAnsi="Times New Roman" w:cs="Times New Roman"/>
          <w:sz w:val="28"/>
          <w:szCs w:val="28"/>
        </w:rPr>
        <w:t>Таким образом, разнообразие и богатство сенсорных впечатлений, возможность свободного подхода к каждому центру в группе способствуют эмоциональному и интеллектуальному развитию воспитанников.</w:t>
      </w:r>
    </w:p>
    <w:p w:rsidR="00410E8D" w:rsidRPr="00410E8D" w:rsidRDefault="00525FD9" w:rsidP="00B92E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FD9">
        <w:rPr>
          <w:rFonts w:ascii="Times New Roman" w:hAnsi="Times New Roman" w:cs="Times New Roman"/>
          <w:sz w:val="28"/>
          <w:szCs w:val="28"/>
        </w:rPr>
        <w:t>Развивающая среда не может быть построена окончательно. При организации предметно-пространственной среды в детском саду необходима сложная, многоплановая и высокотворческая деятельность всех участников образовательного процесса. Дальнейшая работа предполагает осуществление поиска инновационных подходов к организации предметно-развивающей среды, а так же развитие интереса родителей к указанной проблеме и мотивирование стремления к взаимодействию.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b/>
          <w:sz w:val="28"/>
          <w:szCs w:val="28"/>
        </w:rPr>
        <w:t>Вывод:</w:t>
      </w:r>
      <w:r w:rsidRPr="006A339F">
        <w:rPr>
          <w:rFonts w:ascii="Times New Roman" w:hAnsi="Times New Roman" w:cs="Times New Roman"/>
          <w:sz w:val="28"/>
          <w:szCs w:val="28"/>
        </w:rPr>
        <w:t xml:space="preserve"> развивающая предметно – пространственная среда в группе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 xml:space="preserve">создана с учётом ФГОС </w:t>
      </w:r>
      <w:proofErr w:type="gramStart"/>
      <w:r w:rsidRPr="006A339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A339F">
        <w:rPr>
          <w:rFonts w:ascii="Times New Roman" w:hAnsi="Times New Roman" w:cs="Times New Roman"/>
          <w:sz w:val="28"/>
          <w:szCs w:val="28"/>
        </w:rPr>
        <w:t xml:space="preserve"> и даёт возможность эффективно развивать</w:t>
      </w:r>
    </w:p>
    <w:p w:rsidR="006A339F" w:rsidRPr="006A339F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индивидуальность каждого ребёнка с учётом его склонностей, интересов,</w:t>
      </w:r>
    </w:p>
    <w:p w:rsidR="00410E8D" w:rsidRPr="00410E8D" w:rsidRDefault="006A339F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39F">
        <w:rPr>
          <w:rFonts w:ascii="Times New Roman" w:hAnsi="Times New Roman" w:cs="Times New Roman"/>
          <w:sz w:val="28"/>
          <w:szCs w:val="28"/>
        </w:rPr>
        <w:t>уровня активности.</w:t>
      </w:r>
    </w:p>
    <w:p w:rsidR="0008434E" w:rsidRPr="00FA2F81" w:rsidRDefault="0008434E" w:rsidP="00B92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8434E" w:rsidRPr="00FA2F81" w:rsidSect="003F2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E153A"/>
    <w:multiLevelType w:val="multilevel"/>
    <w:tmpl w:val="F2265D8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BED0B52"/>
    <w:multiLevelType w:val="hybridMultilevel"/>
    <w:tmpl w:val="228CC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7813BC"/>
    <w:multiLevelType w:val="hybridMultilevel"/>
    <w:tmpl w:val="6162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EA354A"/>
    <w:multiLevelType w:val="multilevel"/>
    <w:tmpl w:val="F2265D8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6F"/>
    <w:rsid w:val="0003405A"/>
    <w:rsid w:val="0008434E"/>
    <w:rsid w:val="000E58C6"/>
    <w:rsid w:val="001323C3"/>
    <w:rsid w:val="001A074D"/>
    <w:rsid w:val="00282E26"/>
    <w:rsid w:val="002862A5"/>
    <w:rsid w:val="002B41F4"/>
    <w:rsid w:val="002C3FB3"/>
    <w:rsid w:val="002E3579"/>
    <w:rsid w:val="003C5DF1"/>
    <w:rsid w:val="003F209C"/>
    <w:rsid w:val="00410E8D"/>
    <w:rsid w:val="00412EE8"/>
    <w:rsid w:val="00462F1F"/>
    <w:rsid w:val="00481895"/>
    <w:rsid w:val="00492014"/>
    <w:rsid w:val="004B5010"/>
    <w:rsid w:val="004D67D3"/>
    <w:rsid w:val="00525FD9"/>
    <w:rsid w:val="00532155"/>
    <w:rsid w:val="00661C4B"/>
    <w:rsid w:val="00686855"/>
    <w:rsid w:val="006A339F"/>
    <w:rsid w:val="006F16FE"/>
    <w:rsid w:val="00735161"/>
    <w:rsid w:val="007664A6"/>
    <w:rsid w:val="007B2500"/>
    <w:rsid w:val="00832E0A"/>
    <w:rsid w:val="00836F27"/>
    <w:rsid w:val="008444FF"/>
    <w:rsid w:val="0088346F"/>
    <w:rsid w:val="00896D8F"/>
    <w:rsid w:val="009278A0"/>
    <w:rsid w:val="00952B91"/>
    <w:rsid w:val="009603C9"/>
    <w:rsid w:val="009A37B4"/>
    <w:rsid w:val="009A5E7B"/>
    <w:rsid w:val="009D54BB"/>
    <w:rsid w:val="00A13F76"/>
    <w:rsid w:val="00A63C52"/>
    <w:rsid w:val="00A7065B"/>
    <w:rsid w:val="00AF702B"/>
    <w:rsid w:val="00B170E9"/>
    <w:rsid w:val="00B92EC0"/>
    <w:rsid w:val="00C96672"/>
    <w:rsid w:val="00CA728C"/>
    <w:rsid w:val="00CA7676"/>
    <w:rsid w:val="00CD142C"/>
    <w:rsid w:val="00CD569F"/>
    <w:rsid w:val="00D577CB"/>
    <w:rsid w:val="00D86BAB"/>
    <w:rsid w:val="00DF5947"/>
    <w:rsid w:val="00E15428"/>
    <w:rsid w:val="00EC7833"/>
    <w:rsid w:val="00EF5C7F"/>
    <w:rsid w:val="00F039C5"/>
    <w:rsid w:val="00FA2F81"/>
    <w:rsid w:val="00FA6F1A"/>
    <w:rsid w:val="00FC76B9"/>
    <w:rsid w:val="00FF6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2F81"/>
    <w:pPr>
      <w:spacing w:after="0" w:line="360" w:lineRule="auto"/>
      <w:ind w:left="720" w:firstLine="709"/>
      <w:contextualSpacing/>
      <w:jc w:val="both"/>
    </w:pPr>
  </w:style>
  <w:style w:type="paragraph" w:styleId="a6">
    <w:name w:val="Normal (Web)"/>
    <w:basedOn w:val="a"/>
    <w:uiPriority w:val="99"/>
    <w:rsid w:val="00A1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13F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2F81"/>
    <w:pPr>
      <w:spacing w:after="0" w:line="360" w:lineRule="auto"/>
      <w:ind w:left="720" w:firstLine="709"/>
      <w:contextualSpacing/>
      <w:jc w:val="both"/>
    </w:pPr>
  </w:style>
  <w:style w:type="paragraph" w:styleId="a6">
    <w:name w:val="Normal (Web)"/>
    <w:basedOn w:val="a"/>
    <w:uiPriority w:val="99"/>
    <w:rsid w:val="00A1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13F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E810-F323-42D8-931E-56FB6441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3623</Words>
  <Characters>20657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2017-06-04T12:58:00Z</cp:lastPrinted>
  <dcterms:created xsi:type="dcterms:W3CDTF">2022-08-15T04:11:00Z</dcterms:created>
  <dcterms:modified xsi:type="dcterms:W3CDTF">2022-08-15T04:11:00Z</dcterms:modified>
</cp:coreProperties>
</file>